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C011ADC" w14:textId="774F43FB" w:rsidR="00AD2F87" w:rsidRPr="00A639B6" w:rsidRDefault="00AD2F87" w:rsidP="00D470EF">
      <w:pPr>
        <w:pStyle w:val="Kopfzeile"/>
        <w:spacing w:line="360" w:lineRule="auto"/>
        <w:rPr>
          <w:rFonts w:ascii="Calibri" w:hAnsi="Calibri" w:cs="Calibri"/>
          <w:b/>
          <w:bCs/>
          <w:color w:val="25955A"/>
          <w:sz w:val="46"/>
          <w:szCs w:val="46"/>
        </w:rPr>
      </w:pPr>
      <w:r w:rsidRPr="00A639B6">
        <w:rPr>
          <w:rFonts w:ascii="Arial" w:hAnsi="Arial" w:cs="Arial"/>
          <w:noProof/>
          <w:color w:val="25955A"/>
          <w:sz w:val="22"/>
          <w:u w:val="single"/>
        </w:rPr>
        <mc:AlternateContent>
          <mc:Choice Requires="wps">
            <w:drawing>
              <wp:anchor distT="0" distB="0" distL="114300" distR="114300" simplePos="0" relativeHeight="251659264" behindDoc="0" locked="0" layoutInCell="1" allowOverlap="1" wp14:anchorId="08F48AD4" wp14:editId="2BC1EB45">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88394D4" w14:textId="77777777" w:rsidR="00AA6A79" w:rsidRPr="000E0D58" w:rsidRDefault="00A639B6" w:rsidP="00843B10">
                            <w:pPr>
                              <w:spacing w:line="276" w:lineRule="auto"/>
                              <w:rPr>
                                <w:rFonts w:ascii="Poppins" w:hAnsi="Poppins" w:cs="Poppins"/>
                                <w:color w:val="482C7F"/>
                                <w:sz w:val="18"/>
                                <w:szCs w:val="18"/>
                                <w:lang w:val="en-AU"/>
                              </w:rPr>
                            </w:pPr>
                            <w:r>
                              <w:rPr>
                                <w:rFonts w:ascii="Poppins" w:hAnsi="Poppins" w:cs="Poppins"/>
                                <w:noProof/>
                                <w:color w:val="703664"/>
                                <w:sz w:val="18"/>
                                <w:szCs w:val="18"/>
                                <w:lang w:val="en-AU"/>
                              </w:rPr>
                              <w:drawing>
                                <wp:inline distT="0" distB="0" distL="0" distR="0" wp14:anchorId="4C8C4168" wp14:editId="3BB5FDEF">
                                  <wp:extent cx="1443355" cy="789800"/>
                                  <wp:effectExtent l="0" t="0" r="4445" b="0"/>
                                  <wp:docPr id="700321632" name="Grafik 4"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321632" name="Grafik 4"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51114" cy="794046"/>
                                          </a:xfrm>
                                          <a:prstGeom prst="rect">
                                            <a:avLst/>
                                          </a:prstGeom>
                                        </pic:spPr>
                                      </pic:pic>
                                    </a:graphicData>
                                  </a:graphic>
                                </wp:inline>
                              </w:drawing>
                            </w:r>
                            <w:r w:rsidR="00AA6A79" w:rsidRPr="000E0D58">
                              <w:rPr>
                                <w:rFonts w:ascii="Poppins" w:hAnsi="Poppins" w:cs="Poppins"/>
                                <w:color w:val="482C7F"/>
                                <w:sz w:val="18"/>
                                <w:szCs w:val="18"/>
                                <w:lang w:val="en-AU"/>
                              </w:rPr>
                              <w:t>Handy &amp; Mobile</w:t>
                            </w:r>
                            <w:r w:rsidR="00843B10" w:rsidRPr="000E0D58">
                              <w:rPr>
                                <w:rFonts w:ascii="Poppins" w:hAnsi="Poppins" w:cs="Poppins"/>
                                <w:color w:val="482C7F"/>
                                <w:sz w:val="18"/>
                                <w:szCs w:val="18"/>
                                <w:lang w:val="en-AU"/>
                              </w:rPr>
                              <w:br/>
                            </w:r>
                            <w:r w:rsidR="00AA6A79" w:rsidRPr="002F38F5">
                              <w:rPr>
                                <w:rFonts w:ascii="Poppins" w:hAnsi="Poppins" w:cs="Poppins"/>
                                <w:color w:val="482C7F"/>
                                <w:sz w:val="18"/>
                                <w:szCs w:val="18"/>
                                <w:lang w:val="en-AU"/>
                              </w:rPr>
                              <w:t>Smart Home</w:t>
                            </w:r>
                            <w:r w:rsidR="00AA6A79" w:rsidRPr="000E0D58">
                              <w:rPr>
                                <w:rFonts w:ascii="Poppins" w:hAnsi="Poppins" w:cs="Poppins"/>
                                <w:color w:val="482C7F"/>
                                <w:sz w:val="18"/>
                                <w:szCs w:val="18"/>
                                <w:lang w:val="en-AU"/>
                              </w:rPr>
                              <w:t xml:space="preserve"> </w:t>
                            </w:r>
                          </w:p>
                          <w:p w14:paraId="6AF1749C" w14:textId="77777777" w:rsidR="00AA6A79" w:rsidRPr="000E0D58" w:rsidRDefault="00E81B5C" w:rsidP="00843B10">
                            <w:pPr>
                              <w:spacing w:line="276" w:lineRule="auto"/>
                              <w:rPr>
                                <w:rFonts w:ascii="Poppins" w:hAnsi="Poppins" w:cs="Poppins"/>
                                <w:color w:val="482C7F"/>
                                <w:sz w:val="18"/>
                                <w:szCs w:val="18"/>
                                <w:lang w:val="en-AU"/>
                              </w:rPr>
                            </w:pPr>
                            <w:r w:rsidRPr="00E81B5C">
                              <w:rPr>
                                <w:rFonts w:ascii="Poppins" w:hAnsi="Poppins" w:cs="Poppins"/>
                                <w:color w:val="482C7F"/>
                                <w:sz w:val="18"/>
                                <w:szCs w:val="18"/>
                                <w:lang w:val="en-AU"/>
                              </w:rPr>
                              <w:t>Wearables</w:t>
                            </w:r>
                          </w:p>
                          <w:p w14:paraId="4C137E94"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Audi</w:t>
                            </w:r>
                            <w:r w:rsidR="000E0D58" w:rsidRPr="000E0D58">
                              <w:rPr>
                                <w:rFonts w:ascii="Poppins" w:hAnsi="Poppins" w:cs="Poppins"/>
                                <w:color w:val="482C7F"/>
                                <w:sz w:val="18"/>
                                <w:szCs w:val="18"/>
                                <w:lang w:val="en-AU"/>
                              </w:rPr>
                              <w:t>o</w:t>
                            </w:r>
                            <w:r w:rsidRPr="000E0D58">
                              <w:rPr>
                                <w:rFonts w:ascii="Poppins" w:hAnsi="Poppins" w:cs="Poppins"/>
                                <w:color w:val="482C7F"/>
                                <w:sz w:val="18"/>
                                <w:szCs w:val="18"/>
                                <w:lang w:val="en-AU"/>
                              </w:rPr>
                              <w:t xml:space="preserve"> &amp; HiFi</w:t>
                            </w:r>
                            <w:r w:rsidRPr="000E0D58">
                              <w:rPr>
                                <w:rFonts w:ascii="Poppins" w:hAnsi="Poppins" w:cs="Poppins"/>
                                <w:color w:val="482C7F"/>
                                <w:sz w:val="18"/>
                                <w:szCs w:val="18"/>
                                <w:lang w:val="en-AU"/>
                              </w:rPr>
                              <w:br/>
                              <w:t xml:space="preserve">TV &amp; </w:t>
                            </w:r>
                            <w:proofErr w:type="spellStart"/>
                            <w:r w:rsidRPr="000E0D58">
                              <w:rPr>
                                <w:rFonts w:ascii="Poppins" w:hAnsi="Poppins" w:cs="Poppins"/>
                                <w:color w:val="482C7F"/>
                                <w:sz w:val="18"/>
                                <w:szCs w:val="18"/>
                                <w:lang w:val="en-AU"/>
                              </w:rPr>
                              <w:t>Heimkino</w:t>
                            </w:r>
                            <w:proofErr w:type="spellEnd"/>
                          </w:p>
                          <w:p w14:paraId="22EBE1FD"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PC &amp; Laptop</w:t>
                            </w:r>
                          </w:p>
                          <w:p w14:paraId="4E4961CE"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Tablet</w:t>
                            </w:r>
                          </w:p>
                          <w:p w14:paraId="7039ECD5"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Foto &amp; Kamera</w:t>
                            </w:r>
                          </w:p>
                          <w:p w14:paraId="793F8EC7"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Wohnen</w:t>
                            </w:r>
                          </w:p>
                          <w:p w14:paraId="16555B9C" w14:textId="77777777" w:rsidR="00B348A3" w:rsidRDefault="00B348A3" w:rsidP="00AA6A79">
                            <w:pPr>
                              <w:spacing w:line="360" w:lineRule="auto"/>
                              <w:rPr>
                                <w:rFonts w:ascii="Poppins" w:hAnsi="Poppins" w:cs="Poppins"/>
                                <w:color w:val="703664"/>
                                <w:sz w:val="18"/>
                                <w:szCs w:val="18"/>
                              </w:rPr>
                            </w:pPr>
                          </w:p>
                          <w:p w14:paraId="63A83820" w14:textId="77777777" w:rsidR="00B348A3" w:rsidRPr="002F38F5" w:rsidRDefault="00B348A3" w:rsidP="00483A2D">
                            <w:pPr>
                              <w:pStyle w:val="berschrift9"/>
                              <w:rPr>
                                <w:rFonts w:ascii="Poppins" w:hAnsi="Poppins" w:cs="Poppins"/>
                                <w:b w:val="0"/>
                                <w:bCs w:val="0"/>
                                <w:color w:val="25955A"/>
                                <w:spacing w:val="2"/>
                                <w:sz w:val="14"/>
                                <w:szCs w:val="14"/>
                              </w:rPr>
                            </w:pPr>
                            <w:r w:rsidRPr="002F38F5">
                              <w:rPr>
                                <w:rFonts w:ascii="Poppins" w:hAnsi="Poppins" w:cs="Poppins"/>
                                <w:color w:val="25955A"/>
                                <w:sz w:val="14"/>
                                <w:szCs w:val="14"/>
                              </w:rPr>
                              <w:t>Kontakt</w:t>
                            </w:r>
                            <w:r w:rsidRPr="002F38F5">
                              <w:rPr>
                                <w:rFonts w:ascii="Poppins" w:hAnsi="Poppins" w:cs="Poppins"/>
                                <w:color w:val="25955A"/>
                                <w:sz w:val="14"/>
                                <w:szCs w:val="14"/>
                              </w:rPr>
                              <w:br/>
                            </w:r>
                            <w:r w:rsidRPr="002F38F5">
                              <w:rPr>
                                <w:rFonts w:ascii="Poppins" w:hAnsi="Poppins" w:cs="Poppins"/>
                                <w:b w:val="0"/>
                                <w:bCs w:val="0"/>
                                <w:color w:val="25955A"/>
                                <w:spacing w:val="2"/>
                                <w:sz w:val="14"/>
                                <w:szCs w:val="14"/>
                              </w:rPr>
                              <w:t>Hama GmbH &amp; Co KG</w:t>
                            </w:r>
                          </w:p>
                          <w:p w14:paraId="477E1644" w14:textId="77777777" w:rsidR="00B348A3" w:rsidRPr="002F38F5" w:rsidRDefault="00B348A3" w:rsidP="00483A2D">
                            <w:pPr>
                              <w:rPr>
                                <w:rFonts w:ascii="Poppins" w:hAnsi="Poppins" w:cs="Poppins"/>
                                <w:color w:val="25955A"/>
                                <w:spacing w:val="2"/>
                                <w:sz w:val="14"/>
                                <w:szCs w:val="14"/>
                              </w:rPr>
                            </w:pPr>
                            <w:r w:rsidRPr="002F38F5">
                              <w:rPr>
                                <w:rFonts w:ascii="Poppins" w:hAnsi="Poppins" w:cs="Poppins"/>
                                <w:color w:val="25955A"/>
                                <w:spacing w:val="2"/>
                                <w:sz w:val="14"/>
                                <w:szCs w:val="14"/>
                              </w:rPr>
                              <w:t>86652 Monheim/Bayern</w:t>
                            </w:r>
                            <w:r w:rsidRPr="002F38F5">
                              <w:rPr>
                                <w:rFonts w:ascii="Poppins" w:hAnsi="Poppins" w:cs="Poppins"/>
                                <w:color w:val="25955A"/>
                                <w:spacing w:val="2"/>
                                <w:sz w:val="14"/>
                                <w:szCs w:val="14"/>
                              </w:rPr>
                              <w:br/>
                              <w:t>Germany</w:t>
                            </w:r>
                          </w:p>
                          <w:p w14:paraId="4B290518"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pacing w:val="2"/>
                                <w:sz w:val="14"/>
                                <w:szCs w:val="14"/>
                              </w:rPr>
                              <w:t>Telefon +49 9091 502-0</w:t>
                            </w:r>
                            <w:r w:rsidR="003C4BD9" w:rsidRPr="002F38F5">
                              <w:rPr>
                                <w:rFonts w:ascii="Poppins" w:hAnsi="Poppins" w:cs="Poppins"/>
                                <w:color w:val="25955A"/>
                                <w:spacing w:val="2"/>
                                <w:sz w:val="14"/>
                                <w:szCs w:val="14"/>
                              </w:rPr>
                              <w:br/>
                            </w:r>
                          </w:p>
                          <w:p w14:paraId="7FB5541D" w14:textId="77777777" w:rsidR="00B348A3" w:rsidRPr="002F38F5" w:rsidRDefault="00B348A3" w:rsidP="00483A2D">
                            <w:pPr>
                              <w:rPr>
                                <w:rFonts w:ascii="Poppins" w:hAnsi="Poppins" w:cs="Poppins"/>
                                <w:color w:val="25955A"/>
                                <w:spacing w:val="-4"/>
                                <w:sz w:val="14"/>
                                <w:szCs w:val="14"/>
                              </w:rPr>
                            </w:pPr>
                            <w:hyperlink r:id="rId9" w:history="1">
                              <w:r w:rsidRPr="002F38F5">
                                <w:rPr>
                                  <w:rStyle w:val="Hyperlink"/>
                                  <w:rFonts w:ascii="Poppins" w:hAnsi="Poppins" w:cs="Poppins"/>
                                  <w:color w:val="25955A"/>
                                  <w:spacing w:val="-4"/>
                                  <w:sz w:val="14"/>
                                  <w:szCs w:val="14"/>
                                  <w:u w:val="none"/>
                                </w:rPr>
                                <w:t>www.hama.de</w:t>
                              </w:r>
                            </w:hyperlink>
                            <w:r w:rsidR="001E7F33">
                              <w:br/>
                            </w:r>
                          </w:p>
                          <w:p w14:paraId="6A68DA0A" w14:textId="77777777" w:rsidR="00B348A3" w:rsidRPr="002F38F5" w:rsidRDefault="00B348A3" w:rsidP="00483A2D">
                            <w:pPr>
                              <w:rPr>
                                <w:rFonts w:ascii="Poppins" w:hAnsi="Poppins" w:cs="Poppins"/>
                                <w:color w:val="25955A"/>
                                <w:sz w:val="14"/>
                                <w:szCs w:val="14"/>
                              </w:rPr>
                            </w:pPr>
                            <w:hyperlink r:id="rId10" w:history="1">
                              <w:r w:rsidRPr="002F38F5">
                                <w:rPr>
                                  <w:rStyle w:val="Hyperlink"/>
                                  <w:rFonts w:ascii="Poppins" w:hAnsi="Poppins" w:cs="Poppins"/>
                                  <w:color w:val="25955A"/>
                                  <w:sz w:val="14"/>
                                  <w:szCs w:val="14"/>
                                  <w:u w:val="none"/>
                                </w:rPr>
                                <w:t>www.instagram.com/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hama_deutschland</w:t>
                              </w:r>
                              <w:proofErr w:type="spellEnd"/>
                            </w:hyperlink>
                            <w:r w:rsidRPr="002F38F5">
                              <w:rPr>
                                <w:rFonts w:ascii="Poppins" w:hAnsi="Poppins" w:cs="Poppins"/>
                                <w:color w:val="25955A"/>
                                <w:sz w:val="14"/>
                                <w:szCs w:val="14"/>
                              </w:rPr>
                              <w:br/>
                            </w:r>
                          </w:p>
                          <w:p w14:paraId="53819510" w14:textId="77777777" w:rsidR="00B348A3" w:rsidRPr="002F38F5" w:rsidRDefault="00B348A3" w:rsidP="00483A2D">
                            <w:pPr>
                              <w:contextualSpacing/>
                              <w:rPr>
                                <w:rStyle w:val="Hyperlink"/>
                                <w:rFonts w:ascii="Poppins" w:hAnsi="Poppins" w:cs="Poppins"/>
                                <w:color w:val="25955A"/>
                                <w:sz w:val="14"/>
                                <w:szCs w:val="14"/>
                                <w:u w:val="none"/>
                              </w:rPr>
                            </w:pPr>
                            <w:hyperlink r:id="rId11" w:history="1">
                              <w:r w:rsidRPr="002F38F5">
                                <w:rPr>
                                  <w:rStyle w:val="Hyperlink"/>
                                  <w:rFonts w:ascii="Poppins" w:hAnsi="Poppins" w:cs="Poppins"/>
                                  <w:color w:val="25955A"/>
                                  <w:sz w:val="14"/>
                                  <w:szCs w:val="14"/>
                                  <w:u w:val="none"/>
                                </w:rPr>
                                <w:t>www.facebook.com/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Hama.Germany</w:t>
                              </w:r>
                              <w:proofErr w:type="spellEnd"/>
                            </w:hyperlink>
                            <w:r w:rsidRPr="002F38F5">
                              <w:rPr>
                                <w:rFonts w:ascii="Poppins" w:hAnsi="Poppins" w:cs="Poppins"/>
                                <w:color w:val="25955A"/>
                                <w:sz w:val="14"/>
                                <w:szCs w:val="14"/>
                              </w:rPr>
                              <w:br/>
                            </w:r>
                          </w:p>
                          <w:p w14:paraId="2D406214" w14:textId="77777777" w:rsidR="00B348A3" w:rsidRPr="002F38F5" w:rsidRDefault="00B348A3" w:rsidP="00483A2D">
                            <w:pPr>
                              <w:rPr>
                                <w:rFonts w:ascii="Poppins" w:hAnsi="Poppins" w:cs="Poppins"/>
                                <w:color w:val="25955A"/>
                                <w:sz w:val="14"/>
                                <w:szCs w:val="14"/>
                              </w:rPr>
                            </w:pPr>
                          </w:p>
                          <w:p w14:paraId="19FF55E3" w14:textId="77777777" w:rsidR="00B348A3" w:rsidRPr="002F38F5" w:rsidRDefault="00B348A3" w:rsidP="00483A2D">
                            <w:pPr>
                              <w:rPr>
                                <w:rFonts w:ascii="Poppins" w:hAnsi="Poppins" w:cs="Poppins"/>
                                <w:color w:val="25955A"/>
                                <w:sz w:val="14"/>
                                <w:szCs w:val="14"/>
                              </w:rPr>
                            </w:pPr>
                            <w:hyperlink r:id="rId12" w:history="1">
                              <w:r w:rsidRPr="002F38F5">
                                <w:rPr>
                                  <w:rStyle w:val="Hyperlink"/>
                                  <w:rFonts w:ascii="Poppins" w:hAnsi="Poppins" w:cs="Poppins"/>
                                  <w:color w:val="25955A"/>
                                  <w:sz w:val="14"/>
                                  <w:szCs w:val="14"/>
                                  <w:u w:val="none"/>
                                </w:rPr>
                                <w:t>https://www.linkedin.com/company/</w:t>
                              </w:r>
                              <w:r w:rsidRPr="002F38F5">
                                <w:rPr>
                                  <w:rStyle w:val="Hyperlink"/>
                                  <w:rFonts w:ascii="Poppins" w:hAnsi="Poppins" w:cs="Poppins"/>
                                  <w:color w:val="25955A"/>
                                  <w:sz w:val="14"/>
                                  <w:szCs w:val="14"/>
                                  <w:u w:val="none"/>
                                </w:rPr>
                                <w:br/>
                                <w:t>hama-deutschland</w:t>
                              </w:r>
                            </w:hyperlink>
                          </w:p>
                          <w:p w14:paraId="738E96EA" w14:textId="77777777" w:rsidR="00B348A3" w:rsidRPr="002F38F5" w:rsidRDefault="00B348A3" w:rsidP="00483A2D">
                            <w:pPr>
                              <w:widowControl w:val="0"/>
                              <w:rPr>
                                <w:rFonts w:ascii="Poppins" w:hAnsi="Poppins" w:cs="Poppins"/>
                                <w:color w:val="25955A"/>
                                <w:sz w:val="14"/>
                                <w:szCs w:val="14"/>
                              </w:rPr>
                            </w:pPr>
                            <w:r w:rsidRPr="002F38F5">
                              <w:rPr>
                                <w:rFonts w:ascii="Poppins" w:hAnsi="Poppins" w:cs="Poppins"/>
                                <w:color w:val="25955A"/>
                                <w:sz w:val="14"/>
                                <w:szCs w:val="14"/>
                              </w:rPr>
                              <w:br/>
                            </w:r>
                            <w:hyperlink r:id="rId13" w:history="1">
                              <w:r w:rsidRPr="002F38F5">
                                <w:rPr>
                                  <w:rStyle w:val="Hyperlink"/>
                                  <w:rFonts w:ascii="Poppins" w:hAnsi="Poppins" w:cs="Poppins"/>
                                  <w:color w:val="25955A"/>
                                  <w:sz w:val="14"/>
                                  <w:szCs w:val="14"/>
                                  <w:u w:val="none"/>
                                </w:rPr>
                                <w:t>https://www.tiktok.com/</w:t>
                              </w:r>
                              <w:r w:rsidRPr="002F38F5">
                                <w:rPr>
                                  <w:rStyle w:val="Hyperlink"/>
                                  <w:rFonts w:ascii="Poppins" w:hAnsi="Poppins" w:cs="Poppins"/>
                                  <w:color w:val="25955A"/>
                                  <w:sz w:val="14"/>
                                  <w:szCs w:val="14"/>
                                  <w:u w:val="none"/>
                                </w:rPr>
                                <w:br/>
                                <w:t>@hama_deutschland</w:t>
                              </w:r>
                            </w:hyperlink>
                          </w:p>
                          <w:p w14:paraId="40408AB7" w14:textId="77777777" w:rsidR="00B348A3" w:rsidRPr="002F38F5" w:rsidRDefault="00B348A3" w:rsidP="00843B10">
                            <w:pPr>
                              <w:spacing w:line="276" w:lineRule="auto"/>
                              <w:rPr>
                                <w:rFonts w:ascii="Poppins" w:hAnsi="Poppins" w:cs="Poppins"/>
                                <w:color w:val="25955A"/>
                                <w:sz w:val="14"/>
                                <w:szCs w:val="14"/>
                              </w:rPr>
                            </w:pPr>
                          </w:p>
                          <w:p w14:paraId="07166421" w14:textId="77777777" w:rsidR="00B348A3" w:rsidRPr="002F38F5" w:rsidRDefault="00B348A3" w:rsidP="00483A2D">
                            <w:pPr>
                              <w:pStyle w:val="berschrift9"/>
                              <w:rPr>
                                <w:rFonts w:ascii="Poppins" w:hAnsi="Poppins" w:cs="Poppins"/>
                                <w:b w:val="0"/>
                                <w:bCs w:val="0"/>
                                <w:color w:val="25955A"/>
                                <w:sz w:val="14"/>
                                <w:szCs w:val="14"/>
                              </w:rPr>
                            </w:pPr>
                            <w:r w:rsidRPr="002F38F5">
                              <w:rPr>
                                <w:rFonts w:ascii="Poppins" w:hAnsi="Poppins" w:cs="Poppins"/>
                                <w:color w:val="25955A"/>
                                <w:sz w:val="14"/>
                                <w:szCs w:val="14"/>
                              </w:rPr>
                              <w:t>Hama-Presseteam</w:t>
                            </w:r>
                            <w:r w:rsidRPr="002F38F5">
                              <w:rPr>
                                <w:rFonts w:ascii="Poppins" w:hAnsi="Poppins" w:cs="Poppins"/>
                                <w:color w:val="25955A"/>
                                <w:sz w:val="14"/>
                                <w:szCs w:val="14"/>
                              </w:rPr>
                              <w:br/>
                            </w:r>
                            <w:r w:rsidRPr="002F38F5">
                              <w:rPr>
                                <w:rFonts w:ascii="Poppins" w:hAnsi="Poppins" w:cs="Poppins"/>
                                <w:b w:val="0"/>
                                <w:bCs w:val="0"/>
                                <w:color w:val="25955A"/>
                                <w:sz w:val="14"/>
                                <w:szCs w:val="14"/>
                              </w:rPr>
                              <w:t>Susanne Uhlschmidt (-244)</w:t>
                            </w:r>
                          </w:p>
                          <w:p w14:paraId="010BEAB5"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z w:val="14"/>
                                <w:szCs w:val="14"/>
                              </w:rPr>
                              <w:t>Yasmine Frank (-913)</w:t>
                            </w:r>
                          </w:p>
                          <w:p w14:paraId="4137D561" w14:textId="77777777" w:rsidR="00B348A3" w:rsidRPr="002F38F5" w:rsidRDefault="00B348A3" w:rsidP="00483A2D">
                            <w:pPr>
                              <w:rPr>
                                <w:rFonts w:ascii="Poppins" w:hAnsi="Poppins" w:cs="Poppins"/>
                                <w:color w:val="25955A"/>
                                <w:sz w:val="14"/>
                                <w:szCs w:val="14"/>
                                <w:lang w:val="en-US"/>
                              </w:rPr>
                            </w:pPr>
                            <w:r w:rsidRPr="002F38F5">
                              <w:rPr>
                                <w:rFonts w:ascii="Poppins" w:hAnsi="Poppins" w:cs="Poppins"/>
                                <w:color w:val="25955A"/>
                                <w:sz w:val="14"/>
                                <w:szCs w:val="14"/>
                                <w:lang w:val="en-US"/>
                              </w:rPr>
                              <w:t>Tanja Maier (-410)</w:t>
                            </w:r>
                            <w:r w:rsidRPr="002F38F5">
                              <w:rPr>
                                <w:rFonts w:ascii="Poppins" w:hAnsi="Poppins" w:cs="Poppins"/>
                                <w:color w:val="25955A"/>
                                <w:sz w:val="14"/>
                                <w:szCs w:val="14"/>
                                <w:lang w:val="en-US"/>
                              </w:rPr>
                              <w:br/>
                            </w:r>
                          </w:p>
                          <w:p w14:paraId="1601C9DA" w14:textId="77777777" w:rsidR="00B348A3" w:rsidRPr="002F38F5" w:rsidRDefault="00B348A3" w:rsidP="00483A2D">
                            <w:pPr>
                              <w:rPr>
                                <w:rFonts w:ascii="Poppins" w:hAnsi="Poppins" w:cs="Poppins"/>
                                <w:color w:val="25955A"/>
                                <w:sz w:val="14"/>
                                <w:szCs w:val="14"/>
                                <w:lang w:val="en-US"/>
                              </w:rPr>
                            </w:pPr>
                            <w:hyperlink r:id="rId14" w:history="1">
                              <w:r w:rsidRPr="002F38F5">
                                <w:rPr>
                                  <w:rStyle w:val="Hyperlink"/>
                                  <w:rFonts w:ascii="Poppins" w:hAnsi="Poppins" w:cs="Poppins"/>
                                  <w:color w:val="25955A"/>
                                  <w:sz w:val="14"/>
                                  <w:szCs w:val="14"/>
                                  <w:u w:val="none"/>
                                  <w:lang w:val="en-US"/>
                                </w:rPr>
                                <w:t>presse@hama.de</w:t>
                              </w:r>
                            </w:hyperlink>
                          </w:p>
                          <w:p w14:paraId="5DA96671" w14:textId="77777777" w:rsidR="00B348A3" w:rsidRPr="002F38F5" w:rsidRDefault="00B348A3" w:rsidP="00483A2D">
                            <w:pPr>
                              <w:rPr>
                                <w:rFonts w:ascii="Poppins" w:hAnsi="Poppins" w:cs="Poppins"/>
                                <w:color w:val="25955A"/>
                                <w:sz w:val="14"/>
                                <w:szCs w:val="14"/>
                                <w:lang w:val="en-US"/>
                              </w:rPr>
                            </w:pPr>
                            <w:hyperlink r:id="rId15" w:history="1">
                              <w:r w:rsidRPr="002F38F5">
                                <w:rPr>
                                  <w:rStyle w:val="Hyperlink"/>
                                  <w:rFonts w:ascii="Poppins" w:hAnsi="Poppins" w:cs="Poppins"/>
                                  <w:color w:val="25955A"/>
                                  <w:sz w:val="14"/>
                                  <w:szCs w:val="14"/>
                                  <w:u w:val="none"/>
                                  <w:lang w:val="en-US"/>
                                </w:rPr>
                                <w:t>www.hama.de/presse</w:t>
                              </w:r>
                            </w:hyperlink>
                          </w:p>
                          <w:p w14:paraId="46CBEA5F" w14:textId="77777777" w:rsidR="00B348A3" w:rsidRPr="00843B10" w:rsidRDefault="00B348A3" w:rsidP="00AA6A79">
                            <w:pPr>
                              <w:spacing w:line="360" w:lineRule="auto"/>
                              <w:rPr>
                                <w:rFonts w:ascii="Poppins" w:hAnsi="Poppins" w:cs="Poppins"/>
                                <w:color w:val="2874BA"/>
                                <w:sz w:val="18"/>
                                <w:szCs w:val="18"/>
                                <w:lang w:val="en-US"/>
                              </w:rPr>
                            </w:pPr>
                          </w:p>
                          <w:p w14:paraId="17EB18E1"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F48AD4"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788394D4" w14:textId="77777777" w:rsidR="00AA6A79" w:rsidRPr="000E0D58" w:rsidRDefault="00A639B6" w:rsidP="00843B10">
                      <w:pPr>
                        <w:spacing w:line="276" w:lineRule="auto"/>
                        <w:rPr>
                          <w:rFonts w:ascii="Poppins" w:hAnsi="Poppins" w:cs="Poppins"/>
                          <w:color w:val="482C7F"/>
                          <w:sz w:val="18"/>
                          <w:szCs w:val="18"/>
                          <w:lang w:val="en-AU"/>
                        </w:rPr>
                      </w:pPr>
                      <w:r>
                        <w:rPr>
                          <w:rFonts w:ascii="Poppins" w:hAnsi="Poppins" w:cs="Poppins"/>
                          <w:noProof/>
                          <w:color w:val="703664"/>
                          <w:sz w:val="18"/>
                          <w:szCs w:val="18"/>
                          <w:lang w:val="en-AU"/>
                        </w:rPr>
                        <w:drawing>
                          <wp:inline distT="0" distB="0" distL="0" distR="0" wp14:anchorId="4C8C4168" wp14:editId="3BB5FDEF">
                            <wp:extent cx="1443355" cy="789800"/>
                            <wp:effectExtent l="0" t="0" r="4445" b="0"/>
                            <wp:docPr id="700321632" name="Grafik 4"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321632" name="Grafik 4"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51114" cy="794046"/>
                                    </a:xfrm>
                                    <a:prstGeom prst="rect">
                                      <a:avLst/>
                                    </a:prstGeom>
                                  </pic:spPr>
                                </pic:pic>
                              </a:graphicData>
                            </a:graphic>
                          </wp:inline>
                        </w:drawing>
                      </w:r>
                      <w:r w:rsidR="00AA6A79" w:rsidRPr="000E0D58">
                        <w:rPr>
                          <w:rFonts w:ascii="Poppins" w:hAnsi="Poppins" w:cs="Poppins"/>
                          <w:color w:val="482C7F"/>
                          <w:sz w:val="18"/>
                          <w:szCs w:val="18"/>
                          <w:lang w:val="en-AU"/>
                        </w:rPr>
                        <w:t>Handy &amp; Mobile</w:t>
                      </w:r>
                      <w:r w:rsidR="00843B10" w:rsidRPr="000E0D58">
                        <w:rPr>
                          <w:rFonts w:ascii="Poppins" w:hAnsi="Poppins" w:cs="Poppins"/>
                          <w:color w:val="482C7F"/>
                          <w:sz w:val="18"/>
                          <w:szCs w:val="18"/>
                          <w:lang w:val="en-AU"/>
                        </w:rPr>
                        <w:br/>
                      </w:r>
                      <w:r w:rsidR="00AA6A79" w:rsidRPr="002F38F5">
                        <w:rPr>
                          <w:rFonts w:ascii="Poppins" w:hAnsi="Poppins" w:cs="Poppins"/>
                          <w:color w:val="482C7F"/>
                          <w:sz w:val="18"/>
                          <w:szCs w:val="18"/>
                          <w:lang w:val="en-AU"/>
                        </w:rPr>
                        <w:t>Smart Home</w:t>
                      </w:r>
                      <w:r w:rsidR="00AA6A79" w:rsidRPr="000E0D58">
                        <w:rPr>
                          <w:rFonts w:ascii="Poppins" w:hAnsi="Poppins" w:cs="Poppins"/>
                          <w:color w:val="482C7F"/>
                          <w:sz w:val="18"/>
                          <w:szCs w:val="18"/>
                          <w:lang w:val="en-AU"/>
                        </w:rPr>
                        <w:t xml:space="preserve"> </w:t>
                      </w:r>
                    </w:p>
                    <w:p w14:paraId="6AF1749C" w14:textId="77777777" w:rsidR="00AA6A79" w:rsidRPr="000E0D58" w:rsidRDefault="00E81B5C" w:rsidP="00843B10">
                      <w:pPr>
                        <w:spacing w:line="276" w:lineRule="auto"/>
                        <w:rPr>
                          <w:rFonts w:ascii="Poppins" w:hAnsi="Poppins" w:cs="Poppins"/>
                          <w:color w:val="482C7F"/>
                          <w:sz w:val="18"/>
                          <w:szCs w:val="18"/>
                          <w:lang w:val="en-AU"/>
                        </w:rPr>
                      </w:pPr>
                      <w:r w:rsidRPr="00E81B5C">
                        <w:rPr>
                          <w:rFonts w:ascii="Poppins" w:hAnsi="Poppins" w:cs="Poppins"/>
                          <w:color w:val="482C7F"/>
                          <w:sz w:val="18"/>
                          <w:szCs w:val="18"/>
                          <w:lang w:val="en-AU"/>
                        </w:rPr>
                        <w:t>Wearables</w:t>
                      </w:r>
                    </w:p>
                    <w:p w14:paraId="4C137E94" w14:textId="77777777" w:rsidR="00AA6A79" w:rsidRPr="000E0D58" w:rsidRDefault="00AA6A79" w:rsidP="00843B10">
                      <w:pPr>
                        <w:spacing w:line="276" w:lineRule="auto"/>
                        <w:rPr>
                          <w:rFonts w:ascii="Poppins" w:hAnsi="Poppins" w:cs="Poppins"/>
                          <w:color w:val="482C7F"/>
                          <w:sz w:val="18"/>
                          <w:szCs w:val="18"/>
                          <w:lang w:val="en-AU"/>
                        </w:rPr>
                      </w:pPr>
                      <w:r w:rsidRPr="000E0D58">
                        <w:rPr>
                          <w:rFonts w:ascii="Poppins" w:hAnsi="Poppins" w:cs="Poppins"/>
                          <w:color w:val="482C7F"/>
                          <w:sz w:val="18"/>
                          <w:szCs w:val="18"/>
                          <w:lang w:val="en-AU"/>
                        </w:rPr>
                        <w:t>Audi</w:t>
                      </w:r>
                      <w:r w:rsidR="000E0D58" w:rsidRPr="000E0D58">
                        <w:rPr>
                          <w:rFonts w:ascii="Poppins" w:hAnsi="Poppins" w:cs="Poppins"/>
                          <w:color w:val="482C7F"/>
                          <w:sz w:val="18"/>
                          <w:szCs w:val="18"/>
                          <w:lang w:val="en-AU"/>
                        </w:rPr>
                        <w:t>o</w:t>
                      </w:r>
                      <w:r w:rsidRPr="000E0D58">
                        <w:rPr>
                          <w:rFonts w:ascii="Poppins" w:hAnsi="Poppins" w:cs="Poppins"/>
                          <w:color w:val="482C7F"/>
                          <w:sz w:val="18"/>
                          <w:szCs w:val="18"/>
                          <w:lang w:val="en-AU"/>
                        </w:rPr>
                        <w:t xml:space="preserve"> &amp; HiFi</w:t>
                      </w:r>
                      <w:r w:rsidRPr="000E0D58">
                        <w:rPr>
                          <w:rFonts w:ascii="Poppins" w:hAnsi="Poppins" w:cs="Poppins"/>
                          <w:color w:val="482C7F"/>
                          <w:sz w:val="18"/>
                          <w:szCs w:val="18"/>
                          <w:lang w:val="en-AU"/>
                        </w:rPr>
                        <w:br/>
                        <w:t xml:space="preserve">TV &amp; </w:t>
                      </w:r>
                      <w:proofErr w:type="spellStart"/>
                      <w:r w:rsidRPr="000E0D58">
                        <w:rPr>
                          <w:rFonts w:ascii="Poppins" w:hAnsi="Poppins" w:cs="Poppins"/>
                          <w:color w:val="482C7F"/>
                          <w:sz w:val="18"/>
                          <w:szCs w:val="18"/>
                          <w:lang w:val="en-AU"/>
                        </w:rPr>
                        <w:t>Heimkino</w:t>
                      </w:r>
                      <w:proofErr w:type="spellEnd"/>
                    </w:p>
                    <w:p w14:paraId="22EBE1FD"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PC &amp; Laptop</w:t>
                      </w:r>
                    </w:p>
                    <w:p w14:paraId="4E4961CE"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Tablet</w:t>
                      </w:r>
                    </w:p>
                    <w:p w14:paraId="7039ECD5"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Foto &amp; Kamera</w:t>
                      </w:r>
                    </w:p>
                    <w:p w14:paraId="793F8EC7" w14:textId="77777777" w:rsidR="00AA6A79" w:rsidRPr="000E0D58" w:rsidRDefault="00AA6A79" w:rsidP="00843B10">
                      <w:pPr>
                        <w:spacing w:line="276" w:lineRule="auto"/>
                        <w:rPr>
                          <w:rFonts w:ascii="Poppins" w:hAnsi="Poppins" w:cs="Poppins"/>
                          <w:color w:val="482C7F"/>
                          <w:sz w:val="18"/>
                          <w:szCs w:val="18"/>
                        </w:rPr>
                      </w:pPr>
                      <w:r w:rsidRPr="000E0D58">
                        <w:rPr>
                          <w:rFonts w:ascii="Poppins" w:hAnsi="Poppins" w:cs="Poppins"/>
                          <w:color w:val="482C7F"/>
                          <w:sz w:val="18"/>
                          <w:szCs w:val="18"/>
                        </w:rPr>
                        <w:t>Wohnen</w:t>
                      </w:r>
                    </w:p>
                    <w:p w14:paraId="16555B9C" w14:textId="77777777" w:rsidR="00B348A3" w:rsidRDefault="00B348A3" w:rsidP="00AA6A79">
                      <w:pPr>
                        <w:spacing w:line="360" w:lineRule="auto"/>
                        <w:rPr>
                          <w:rFonts w:ascii="Poppins" w:hAnsi="Poppins" w:cs="Poppins"/>
                          <w:color w:val="703664"/>
                          <w:sz w:val="18"/>
                          <w:szCs w:val="18"/>
                        </w:rPr>
                      </w:pPr>
                    </w:p>
                    <w:p w14:paraId="63A83820" w14:textId="77777777" w:rsidR="00B348A3" w:rsidRPr="002F38F5" w:rsidRDefault="00B348A3" w:rsidP="00483A2D">
                      <w:pPr>
                        <w:pStyle w:val="berschrift9"/>
                        <w:rPr>
                          <w:rFonts w:ascii="Poppins" w:hAnsi="Poppins" w:cs="Poppins"/>
                          <w:b w:val="0"/>
                          <w:bCs w:val="0"/>
                          <w:color w:val="25955A"/>
                          <w:spacing w:val="2"/>
                          <w:sz w:val="14"/>
                          <w:szCs w:val="14"/>
                        </w:rPr>
                      </w:pPr>
                      <w:r w:rsidRPr="002F38F5">
                        <w:rPr>
                          <w:rFonts w:ascii="Poppins" w:hAnsi="Poppins" w:cs="Poppins"/>
                          <w:color w:val="25955A"/>
                          <w:sz w:val="14"/>
                          <w:szCs w:val="14"/>
                        </w:rPr>
                        <w:t>Kontakt</w:t>
                      </w:r>
                      <w:r w:rsidRPr="002F38F5">
                        <w:rPr>
                          <w:rFonts w:ascii="Poppins" w:hAnsi="Poppins" w:cs="Poppins"/>
                          <w:color w:val="25955A"/>
                          <w:sz w:val="14"/>
                          <w:szCs w:val="14"/>
                        </w:rPr>
                        <w:br/>
                      </w:r>
                      <w:r w:rsidRPr="002F38F5">
                        <w:rPr>
                          <w:rFonts w:ascii="Poppins" w:hAnsi="Poppins" w:cs="Poppins"/>
                          <w:b w:val="0"/>
                          <w:bCs w:val="0"/>
                          <w:color w:val="25955A"/>
                          <w:spacing w:val="2"/>
                          <w:sz w:val="14"/>
                          <w:szCs w:val="14"/>
                        </w:rPr>
                        <w:t>Hama GmbH &amp; Co KG</w:t>
                      </w:r>
                    </w:p>
                    <w:p w14:paraId="477E1644" w14:textId="77777777" w:rsidR="00B348A3" w:rsidRPr="002F38F5" w:rsidRDefault="00B348A3" w:rsidP="00483A2D">
                      <w:pPr>
                        <w:rPr>
                          <w:rFonts w:ascii="Poppins" w:hAnsi="Poppins" w:cs="Poppins"/>
                          <w:color w:val="25955A"/>
                          <w:spacing w:val="2"/>
                          <w:sz w:val="14"/>
                          <w:szCs w:val="14"/>
                        </w:rPr>
                      </w:pPr>
                      <w:r w:rsidRPr="002F38F5">
                        <w:rPr>
                          <w:rFonts w:ascii="Poppins" w:hAnsi="Poppins" w:cs="Poppins"/>
                          <w:color w:val="25955A"/>
                          <w:spacing w:val="2"/>
                          <w:sz w:val="14"/>
                          <w:szCs w:val="14"/>
                        </w:rPr>
                        <w:t>86652 Monheim/Bayern</w:t>
                      </w:r>
                      <w:r w:rsidRPr="002F38F5">
                        <w:rPr>
                          <w:rFonts w:ascii="Poppins" w:hAnsi="Poppins" w:cs="Poppins"/>
                          <w:color w:val="25955A"/>
                          <w:spacing w:val="2"/>
                          <w:sz w:val="14"/>
                          <w:szCs w:val="14"/>
                        </w:rPr>
                        <w:br/>
                        <w:t>Germany</w:t>
                      </w:r>
                    </w:p>
                    <w:p w14:paraId="4B290518"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pacing w:val="2"/>
                          <w:sz w:val="14"/>
                          <w:szCs w:val="14"/>
                        </w:rPr>
                        <w:t>Telefon +49 9091 502-0</w:t>
                      </w:r>
                      <w:r w:rsidR="003C4BD9" w:rsidRPr="002F38F5">
                        <w:rPr>
                          <w:rFonts w:ascii="Poppins" w:hAnsi="Poppins" w:cs="Poppins"/>
                          <w:color w:val="25955A"/>
                          <w:spacing w:val="2"/>
                          <w:sz w:val="14"/>
                          <w:szCs w:val="14"/>
                        </w:rPr>
                        <w:br/>
                      </w:r>
                    </w:p>
                    <w:p w14:paraId="7FB5541D" w14:textId="77777777" w:rsidR="00B348A3" w:rsidRPr="002F38F5" w:rsidRDefault="00B348A3" w:rsidP="00483A2D">
                      <w:pPr>
                        <w:rPr>
                          <w:rFonts w:ascii="Poppins" w:hAnsi="Poppins" w:cs="Poppins"/>
                          <w:color w:val="25955A"/>
                          <w:spacing w:val="-4"/>
                          <w:sz w:val="14"/>
                          <w:szCs w:val="14"/>
                        </w:rPr>
                      </w:pPr>
                      <w:hyperlink r:id="rId16" w:history="1">
                        <w:r w:rsidRPr="002F38F5">
                          <w:rPr>
                            <w:rStyle w:val="Hyperlink"/>
                            <w:rFonts w:ascii="Poppins" w:hAnsi="Poppins" w:cs="Poppins"/>
                            <w:color w:val="25955A"/>
                            <w:spacing w:val="-4"/>
                            <w:sz w:val="14"/>
                            <w:szCs w:val="14"/>
                            <w:u w:val="none"/>
                          </w:rPr>
                          <w:t>www.hama.de</w:t>
                        </w:r>
                      </w:hyperlink>
                      <w:r w:rsidR="001E7F33">
                        <w:br/>
                      </w:r>
                    </w:p>
                    <w:p w14:paraId="6A68DA0A" w14:textId="77777777" w:rsidR="00B348A3" w:rsidRPr="002F38F5" w:rsidRDefault="00B348A3" w:rsidP="00483A2D">
                      <w:pPr>
                        <w:rPr>
                          <w:rFonts w:ascii="Poppins" w:hAnsi="Poppins" w:cs="Poppins"/>
                          <w:color w:val="25955A"/>
                          <w:sz w:val="14"/>
                          <w:szCs w:val="14"/>
                        </w:rPr>
                      </w:pPr>
                      <w:hyperlink r:id="rId17" w:history="1">
                        <w:r w:rsidRPr="002F38F5">
                          <w:rPr>
                            <w:rStyle w:val="Hyperlink"/>
                            <w:rFonts w:ascii="Poppins" w:hAnsi="Poppins" w:cs="Poppins"/>
                            <w:color w:val="25955A"/>
                            <w:sz w:val="14"/>
                            <w:szCs w:val="14"/>
                            <w:u w:val="none"/>
                          </w:rPr>
                          <w:t>www.instagram.com/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hama_deutschland</w:t>
                        </w:r>
                        <w:proofErr w:type="spellEnd"/>
                      </w:hyperlink>
                      <w:r w:rsidRPr="002F38F5">
                        <w:rPr>
                          <w:rFonts w:ascii="Poppins" w:hAnsi="Poppins" w:cs="Poppins"/>
                          <w:color w:val="25955A"/>
                          <w:sz w:val="14"/>
                          <w:szCs w:val="14"/>
                        </w:rPr>
                        <w:br/>
                      </w:r>
                    </w:p>
                    <w:p w14:paraId="53819510" w14:textId="77777777" w:rsidR="00B348A3" w:rsidRPr="002F38F5" w:rsidRDefault="00B348A3" w:rsidP="00483A2D">
                      <w:pPr>
                        <w:contextualSpacing/>
                        <w:rPr>
                          <w:rStyle w:val="Hyperlink"/>
                          <w:rFonts w:ascii="Poppins" w:hAnsi="Poppins" w:cs="Poppins"/>
                          <w:color w:val="25955A"/>
                          <w:sz w:val="14"/>
                          <w:szCs w:val="14"/>
                          <w:u w:val="none"/>
                        </w:rPr>
                      </w:pPr>
                      <w:hyperlink r:id="rId18" w:history="1">
                        <w:r w:rsidRPr="002F38F5">
                          <w:rPr>
                            <w:rStyle w:val="Hyperlink"/>
                            <w:rFonts w:ascii="Poppins" w:hAnsi="Poppins" w:cs="Poppins"/>
                            <w:color w:val="25955A"/>
                            <w:sz w:val="14"/>
                            <w:szCs w:val="14"/>
                            <w:u w:val="none"/>
                          </w:rPr>
                          <w:t>www.facebook.com/</w:t>
                        </w:r>
                        <w:r w:rsidRPr="002F38F5">
                          <w:rPr>
                            <w:rStyle w:val="Hyperlink"/>
                            <w:rFonts w:ascii="Poppins" w:hAnsi="Poppins" w:cs="Poppins"/>
                            <w:color w:val="25955A"/>
                            <w:sz w:val="14"/>
                            <w:szCs w:val="14"/>
                            <w:u w:val="none"/>
                          </w:rPr>
                          <w:br/>
                        </w:r>
                        <w:proofErr w:type="spellStart"/>
                        <w:r w:rsidRPr="002F38F5">
                          <w:rPr>
                            <w:rStyle w:val="Hyperlink"/>
                            <w:rFonts w:ascii="Poppins" w:hAnsi="Poppins" w:cs="Poppins"/>
                            <w:color w:val="25955A"/>
                            <w:sz w:val="14"/>
                            <w:szCs w:val="14"/>
                            <w:u w:val="none"/>
                          </w:rPr>
                          <w:t>Hama.Germany</w:t>
                        </w:r>
                        <w:proofErr w:type="spellEnd"/>
                      </w:hyperlink>
                      <w:r w:rsidRPr="002F38F5">
                        <w:rPr>
                          <w:rFonts w:ascii="Poppins" w:hAnsi="Poppins" w:cs="Poppins"/>
                          <w:color w:val="25955A"/>
                          <w:sz w:val="14"/>
                          <w:szCs w:val="14"/>
                        </w:rPr>
                        <w:br/>
                      </w:r>
                    </w:p>
                    <w:p w14:paraId="2D406214" w14:textId="77777777" w:rsidR="00B348A3" w:rsidRPr="002F38F5" w:rsidRDefault="00B348A3" w:rsidP="00483A2D">
                      <w:pPr>
                        <w:rPr>
                          <w:rFonts w:ascii="Poppins" w:hAnsi="Poppins" w:cs="Poppins"/>
                          <w:color w:val="25955A"/>
                          <w:sz w:val="14"/>
                          <w:szCs w:val="14"/>
                        </w:rPr>
                      </w:pPr>
                    </w:p>
                    <w:p w14:paraId="19FF55E3" w14:textId="77777777" w:rsidR="00B348A3" w:rsidRPr="002F38F5" w:rsidRDefault="00B348A3" w:rsidP="00483A2D">
                      <w:pPr>
                        <w:rPr>
                          <w:rFonts w:ascii="Poppins" w:hAnsi="Poppins" w:cs="Poppins"/>
                          <w:color w:val="25955A"/>
                          <w:sz w:val="14"/>
                          <w:szCs w:val="14"/>
                        </w:rPr>
                      </w:pPr>
                      <w:hyperlink r:id="rId19" w:history="1">
                        <w:r w:rsidRPr="002F38F5">
                          <w:rPr>
                            <w:rStyle w:val="Hyperlink"/>
                            <w:rFonts w:ascii="Poppins" w:hAnsi="Poppins" w:cs="Poppins"/>
                            <w:color w:val="25955A"/>
                            <w:sz w:val="14"/>
                            <w:szCs w:val="14"/>
                            <w:u w:val="none"/>
                          </w:rPr>
                          <w:t>https://www.linkedin.com/company/</w:t>
                        </w:r>
                        <w:r w:rsidRPr="002F38F5">
                          <w:rPr>
                            <w:rStyle w:val="Hyperlink"/>
                            <w:rFonts w:ascii="Poppins" w:hAnsi="Poppins" w:cs="Poppins"/>
                            <w:color w:val="25955A"/>
                            <w:sz w:val="14"/>
                            <w:szCs w:val="14"/>
                            <w:u w:val="none"/>
                          </w:rPr>
                          <w:br/>
                          <w:t>hama-deutschland</w:t>
                        </w:r>
                      </w:hyperlink>
                    </w:p>
                    <w:p w14:paraId="738E96EA" w14:textId="77777777" w:rsidR="00B348A3" w:rsidRPr="002F38F5" w:rsidRDefault="00B348A3" w:rsidP="00483A2D">
                      <w:pPr>
                        <w:widowControl w:val="0"/>
                        <w:rPr>
                          <w:rFonts w:ascii="Poppins" w:hAnsi="Poppins" w:cs="Poppins"/>
                          <w:color w:val="25955A"/>
                          <w:sz w:val="14"/>
                          <w:szCs w:val="14"/>
                        </w:rPr>
                      </w:pPr>
                      <w:r w:rsidRPr="002F38F5">
                        <w:rPr>
                          <w:rFonts w:ascii="Poppins" w:hAnsi="Poppins" w:cs="Poppins"/>
                          <w:color w:val="25955A"/>
                          <w:sz w:val="14"/>
                          <w:szCs w:val="14"/>
                        </w:rPr>
                        <w:br/>
                      </w:r>
                      <w:hyperlink r:id="rId20" w:history="1">
                        <w:r w:rsidRPr="002F38F5">
                          <w:rPr>
                            <w:rStyle w:val="Hyperlink"/>
                            <w:rFonts w:ascii="Poppins" w:hAnsi="Poppins" w:cs="Poppins"/>
                            <w:color w:val="25955A"/>
                            <w:sz w:val="14"/>
                            <w:szCs w:val="14"/>
                            <w:u w:val="none"/>
                          </w:rPr>
                          <w:t>https://www.tiktok.com/</w:t>
                        </w:r>
                        <w:r w:rsidRPr="002F38F5">
                          <w:rPr>
                            <w:rStyle w:val="Hyperlink"/>
                            <w:rFonts w:ascii="Poppins" w:hAnsi="Poppins" w:cs="Poppins"/>
                            <w:color w:val="25955A"/>
                            <w:sz w:val="14"/>
                            <w:szCs w:val="14"/>
                            <w:u w:val="none"/>
                          </w:rPr>
                          <w:br/>
                          <w:t>@hama_deutschland</w:t>
                        </w:r>
                      </w:hyperlink>
                    </w:p>
                    <w:p w14:paraId="40408AB7" w14:textId="77777777" w:rsidR="00B348A3" w:rsidRPr="002F38F5" w:rsidRDefault="00B348A3" w:rsidP="00843B10">
                      <w:pPr>
                        <w:spacing w:line="276" w:lineRule="auto"/>
                        <w:rPr>
                          <w:rFonts w:ascii="Poppins" w:hAnsi="Poppins" w:cs="Poppins"/>
                          <w:color w:val="25955A"/>
                          <w:sz w:val="14"/>
                          <w:szCs w:val="14"/>
                        </w:rPr>
                      </w:pPr>
                    </w:p>
                    <w:p w14:paraId="07166421" w14:textId="77777777" w:rsidR="00B348A3" w:rsidRPr="002F38F5" w:rsidRDefault="00B348A3" w:rsidP="00483A2D">
                      <w:pPr>
                        <w:pStyle w:val="berschrift9"/>
                        <w:rPr>
                          <w:rFonts w:ascii="Poppins" w:hAnsi="Poppins" w:cs="Poppins"/>
                          <w:b w:val="0"/>
                          <w:bCs w:val="0"/>
                          <w:color w:val="25955A"/>
                          <w:sz w:val="14"/>
                          <w:szCs w:val="14"/>
                        </w:rPr>
                      </w:pPr>
                      <w:r w:rsidRPr="002F38F5">
                        <w:rPr>
                          <w:rFonts w:ascii="Poppins" w:hAnsi="Poppins" w:cs="Poppins"/>
                          <w:color w:val="25955A"/>
                          <w:sz w:val="14"/>
                          <w:szCs w:val="14"/>
                        </w:rPr>
                        <w:t>Hama-Presseteam</w:t>
                      </w:r>
                      <w:r w:rsidRPr="002F38F5">
                        <w:rPr>
                          <w:rFonts w:ascii="Poppins" w:hAnsi="Poppins" w:cs="Poppins"/>
                          <w:color w:val="25955A"/>
                          <w:sz w:val="14"/>
                          <w:szCs w:val="14"/>
                        </w:rPr>
                        <w:br/>
                      </w:r>
                      <w:r w:rsidRPr="002F38F5">
                        <w:rPr>
                          <w:rFonts w:ascii="Poppins" w:hAnsi="Poppins" w:cs="Poppins"/>
                          <w:b w:val="0"/>
                          <w:bCs w:val="0"/>
                          <w:color w:val="25955A"/>
                          <w:sz w:val="14"/>
                          <w:szCs w:val="14"/>
                        </w:rPr>
                        <w:t>Susanne Uhlschmidt (-244)</w:t>
                      </w:r>
                    </w:p>
                    <w:p w14:paraId="010BEAB5" w14:textId="77777777" w:rsidR="00B348A3" w:rsidRPr="002F38F5" w:rsidRDefault="00B348A3" w:rsidP="00483A2D">
                      <w:pPr>
                        <w:rPr>
                          <w:rFonts w:ascii="Poppins" w:hAnsi="Poppins" w:cs="Poppins"/>
                          <w:color w:val="25955A"/>
                          <w:sz w:val="14"/>
                          <w:szCs w:val="14"/>
                        </w:rPr>
                      </w:pPr>
                      <w:r w:rsidRPr="002F38F5">
                        <w:rPr>
                          <w:rFonts w:ascii="Poppins" w:hAnsi="Poppins" w:cs="Poppins"/>
                          <w:color w:val="25955A"/>
                          <w:sz w:val="14"/>
                          <w:szCs w:val="14"/>
                        </w:rPr>
                        <w:t>Yasmine Frank (-913)</w:t>
                      </w:r>
                    </w:p>
                    <w:p w14:paraId="4137D561" w14:textId="77777777" w:rsidR="00B348A3" w:rsidRPr="002F38F5" w:rsidRDefault="00B348A3" w:rsidP="00483A2D">
                      <w:pPr>
                        <w:rPr>
                          <w:rFonts w:ascii="Poppins" w:hAnsi="Poppins" w:cs="Poppins"/>
                          <w:color w:val="25955A"/>
                          <w:sz w:val="14"/>
                          <w:szCs w:val="14"/>
                          <w:lang w:val="en-US"/>
                        </w:rPr>
                      </w:pPr>
                      <w:r w:rsidRPr="002F38F5">
                        <w:rPr>
                          <w:rFonts w:ascii="Poppins" w:hAnsi="Poppins" w:cs="Poppins"/>
                          <w:color w:val="25955A"/>
                          <w:sz w:val="14"/>
                          <w:szCs w:val="14"/>
                          <w:lang w:val="en-US"/>
                        </w:rPr>
                        <w:t>Tanja Maier (-410)</w:t>
                      </w:r>
                      <w:r w:rsidRPr="002F38F5">
                        <w:rPr>
                          <w:rFonts w:ascii="Poppins" w:hAnsi="Poppins" w:cs="Poppins"/>
                          <w:color w:val="25955A"/>
                          <w:sz w:val="14"/>
                          <w:szCs w:val="14"/>
                          <w:lang w:val="en-US"/>
                        </w:rPr>
                        <w:br/>
                      </w:r>
                    </w:p>
                    <w:p w14:paraId="1601C9DA" w14:textId="77777777" w:rsidR="00B348A3" w:rsidRPr="002F38F5" w:rsidRDefault="00B348A3" w:rsidP="00483A2D">
                      <w:pPr>
                        <w:rPr>
                          <w:rFonts w:ascii="Poppins" w:hAnsi="Poppins" w:cs="Poppins"/>
                          <w:color w:val="25955A"/>
                          <w:sz w:val="14"/>
                          <w:szCs w:val="14"/>
                          <w:lang w:val="en-US"/>
                        </w:rPr>
                      </w:pPr>
                      <w:hyperlink r:id="rId21" w:history="1">
                        <w:r w:rsidRPr="002F38F5">
                          <w:rPr>
                            <w:rStyle w:val="Hyperlink"/>
                            <w:rFonts w:ascii="Poppins" w:hAnsi="Poppins" w:cs="Poppins"/>
                            <w:color w:val="25955A"/>
                            <w:sz w:val="14"/>
                            <w:szCs w:val="14"/>
                            <w:u w:val="none"/>
                            <w:lang w:val="en-US"/>
                          </w:rPr>
                          <w:t>presse@hama.de</w:t>
                        </w:r>
                      </w:hyperlink>
                    </w:p>
                    <w:p w14:paraId="5DA96671" w14:textId="77777777" w:rsidR="00B348A3" w:rsidRPr="002F38F5" w:rsidRDefault="00B348A3" w:rsidP="00483A2D">
                      <w:pPr>
                        <w:rPr>
                          <w:rFonts w:ascii="Poppins" w:hAnsi="Poppins" w:cs="Poppins"/>
                          <w:color w:val="25955A"/>
                          <w:sz w:val="14"/>
                          <w:szCs w:val="14"/>
                          <w:lang w:val="en-US"/>
                        </w:rPr>
                      </w:pPr>
                      <w:hyperlink r:id="rId22" w:history="1">
                        <w:r w:rsidRPr="002F38F5">
                          <w:rPr>
                            <w:rStyle w:val="Hyperlink"/>
                            <w:rFonts w:ascii="Poppins" w:hAnsi="Poppins" w:cs="Poppins"/>
                            <w:color w:val="25955A"/>
                            <w:sz w:val="14"/>
                            <w:szCs w:val="14"/>
                            <w:u w:val="none"/>
                            <w:lang w:val="en-US"/>
                          </w:rPr>
                          <w:t>www.hama.de/presse</w:t>
                        </w:r>
                      </w:hyperlink>
                    </w:p>
                    <w:p w14:paraId="46CBEA5F" w14:textId="77777777" w:rsidR="00B348A3" w:rsidRPr="00843B10" w:rsidRDefault="00B348A3" w:rsidP="00AA6A79">
                      <w:pPr>
                        <w:spacing w:line="360" w:lineRule="auto"/>
                        <w:rPr>
                          <w:rFonts w:ascii="Poppins" w:hAnsi="Poppins" w:cs="Poppins"/>
                          <w:color w:val="2874BA"/>
                          <w:sz w:val="18"/>
                          <w:szCs w:val="18"/>
                          <w:lang w:val="en-US"/>
                        </w:rPr>
                      </w:pPr>
                    </w:p>
                    <w:p w14:paraId="17EB18E1" w14:textId="77777777" w:rsidR="00AA6A79" w:rsidRPr="00B348A3" w:rsidRDefault="00AA6A79" w:rsidP="00AA6A79">
                      <w:pPr>
                        <w:jc w:val="center"/>
                        <w:rPr>
                          <w:lang w:val="en-AU"/>
                        </w:rPr>
                      </w:pPr>
                    </w:p>
                  </w:txbxContent>
                </v:textbox>
              </v:rect>
            </w:pict>
          </mc:Fallback>
        </mc:AlternateContent>
      </w:r>
      <w:r w:rsidR="00B348A3" w:rsidRPr="00A639B6">
        <w:rPr>
          <w:rFonts w:ascii="Calibri" w:hAnsi="Calibri" w:cs="Calibri"/>
          <w:b/>
          <w:bCs/>
          <w:color w:val="25955A"/>
          <w:sz w:val="46"/>
          <w:szCs w:val="46"/>
        </w:rPr>
        <w:t>Presse-</w:t>
      </w:r>
      <w:r w:rsidR="00B348A3" w:rsidRPr="000E0D58">
        <w:rPr>
          <w:rFonts w:ascii="Calibri" w:hAnsi="Calibri" w:cs="Calibri"/>
          <w:b/>
          <w:bCs/>
          <w:color w:val="25955A"/>
          <w:sz w:val="46"/>
          <w:szCs w:val="46"/>
        </w:rPr>
        <w:t>In</w:t>
      </w:r>
      <w:r w:rsidR="00B348A3" w:rsidRPr="002F38F5">
        <w:rPr>
          <w:rFonts w:ascii="Calibri" w:hAnsi="Calibri" w:cs="Calibri"/>
          <w:b/>
          <w:bCs/>
          <w:color w:val="25955A"/>
          <w:sz w:val="46"/>
          <w:szCs w:val="46"/>
        </w:rPr>
        <w:t>format</w:t>
      </w:r>
      <w:r w:rsidR="00B348A3" w:rsidRPr="00A639B6">
        <w:rPr>
          <w:rFonts w:ascii="Calibri" w:hAnsi="Calibri" w:cs="Calibri"/>
          <w:b/>
          <w:bCs/>
          <w:color w:val="25955A"/>
          <w:sz w:val="46"/>
          <w:szCs w:val="46"/>
        </w:rPr>
        <w:t>ion</w:t>
      </w:r>
    </w:p>
    <w:p w14:paraId="71703021" w14:textId="3AC272D0" w:rsidR="003C4BD9" w:rsidRPr="00A639B6" w:rsidRDefault="006370BA" w:rsidP="00D470EF">
      <w:pPr>
        <w:pStyle w:val="Kopfzeile"/>
        <w:spacing w:line="360" w:lineRule="auto"/>
        <w:rPr>
          <w:rFonts w:ascii="Arial" w:hAnsi="Arial" w:cs="Arial"/>
          <w:b/>
          <w:bCs/>
          <w:color w:val="auto"/>
        </w:rPr>
      </w:pPr>
      <w:r>
        <w:rPr>
          <w:rFonts w:ascii="Arial" w:hAnsi="Arial" w:cs="Arial"/>
          <w:b/>
          <w:bCs/>
          <w:color w:val="auto"/>
        </w:rPr>
        <w:t>September 2025</w:t>
      </w:r>
    </w:p>
    <w:p w14:paraId="77F34364" w14:textId="2AD7F542" w:rsidR="00AD2F87" w:rsidRPr="00A639B6" w:rsidRDefault="00AD2F87" w:rsidP="00D470EF">
      <w:pPr>
        <w:pStyle w:val="Kopfzeile"/>
        <w:spacing w:line="360" w:lineRule="auto"/>
        <w:rPr>
          <w:rFonts w:ascii="Arial" w:hAnsi="Arial" w:cs="Arial"/>
          <w:sz w:val="22"/>
          <w:u w:val="single"/>
        </w:rPr>
      </w:pPr>
    </w:p>
    <w:p w14:paraId="5FEDD15B" w14:textId="09F77082" w:rsidR="00D470EF" w:rsidRPr="00A639B6" w:rsidRDefault="00D470EF" w:rsidP="00A26B4E">
      <w:pPr>
        <w:pStyle w:val="Kopfzeile"/>
        <w:tabs>
          <w:tab w:val="left" w:pos="708"/>
        </w:tabs>
        <w:rPr>
          <w:rFonts w:ascii="Arial" w:hAnsi="Arial" w:cs="Arial"/>
          <w:sz w:val="22"/>
          <w:u w:val="single"/>
        </w:rPr>
      </w:pPr>
    </w:p>
    <w:p w14:paraId="41858B17" w14:textId="39AF6C81" w:rsidR="00D470EF" w:rsidRDefault="006370BA" w:rsidP="00D470EF">
      <w:pPr>
        <w:pStyle w:val="Kopfzeile"/>
        <w:tabs>
          <w:tab w:val="left" w:pos="708"/>
        </w:tabs>
        <w:spacing w:line="360" w:lineRule="auto"/>
        <w:jc w:val="both"/>
        <w:rPr>
          <w:rFonts w:ascii="Arial" w:hAnsi="Arial" w:cs="Arial"/>
          <w:b/>
          <w:sz w:val="28"/>
          <w:szCs w:val="28"/>
        </w:rPr>
      </w:pPr>
      <w:r>
        <w:rPr>
          <w:rFonts w:ascii="Arial" w:hAnsi="Arial" w:cs="Arial"/>
          <w:b/>
          <w:sz w:val="28"/>
          <w:szCs w:val="28"/>
        </w:rPr>
        <w:t>Hama gewinnt IFA Innovation Award</w:t>
      </w:r>
    </w:p>
    <w:p w14:paraId="49133656" w14:textId="77777777" w:rsidR="00A26B4E" w:rsidRDefault="00A26B4E" w:rsidP="006370BA">
      <w:pPr>
        <w:pStyle w:val="Kopfzeile"/>
        <w:tabs>
          <w:tab w:val="left" w:pos="708"/>
        </w:tabs>
        <w:spacing w:line="360" w:lineRule="auto"/>
        <w:jc w:val="both"/>
        <w:rPr>
          <w:rFonts w:ascii="Arial" w:hAnsi="Arial" w:cs="Arial"/>
          <w:sz w:val="22"/>
        </w:rPr>
      </w:pPr>
    </w:p>
    <w:p w14:paraId="26DE0619" w14:textId="63A4EC89" w:rsidR="006370BA" w:rsidRPr="006370BA" w:rsidRDefault="006370BA" w:rsidP="006370BA">
      <w:pPr>
        <w:pStyle w:val="Kopfzeile"/>
        <w:tabs>
          <w:tab w:val="left" w:pos="708"/>
        </w:tabs>
        <w:spacing w:line="360" w:lineRule="auto"/>
        <w:jc w:val="both"/>
        <w:rPr>
          <w:rFonts w:ascii="Arial" w:hAnsi="Arial" w:cs="Arial"/>
          <w:sz w:val="22"/>
        </w:rPr>
      </w:pPr>
      <w:r>
        <w:rPr>
          <w:rFonts w:ascii="Arial" w:hAnsi="Arial" w:cs="Arial"/>
          <w:sz w:val="22"/>
        </w:rPr>
        <w:t>Bereits am</w:t>
      </w:r>
      <w:r w:rsidRPr="006370BA">
        <w:rPr>
          <w:rFonts w:ascii="Arial" w:hAnsi="Arial" w:cs="Arial"/>
          <w:sz w:val="22"/>
        </w:rPr>
        <w:t xml:space="preserve"> ersten IFA-Messetag, wurden die Gewinner der IFA Innovation Awards bekannt gegeben. </w:t>
      </w:r>
      <w:r>
        <w:rPr>
          <w:rFonts w:ascii="Arial" w:hAnsi="Arial" w:cs="Arial"/>
          <w:sz w:val="22"/>
        </w:rPr>
        <w:t xml:space="preserve">Zubehörspezialist </w:t>
      </w:r>
      <w:r w:rsidRPr="006370BA">
        <w:rPr>
          <w:rFonts w:ascii="Arial" w:hAnsi="Arial" w:cs="Arial"/>
          <w:sz w:val="22"/>
        </w:rPr>
        <w:t>Hama ist einer davon</w:t>
      </w:r>
      <w:r>
        <w:rPr>
          <w:rFonts w:ascii="Arial" w:hAnsi="Arial" w:cs="Arial"/>
          <w:sz w:val="22"/>
        </w:rPr>
        <w:t>.</w:t>
      </w:r>
    </w:p>
    <w:p w14:paraId="2E9CAA99" w14:textId="77777777" w:rsidR="006370BA" w:rsidRPr="006370BA" w:rsidRDefault="006370BA" w:rsidP="006370BA">
      <w:pPr>
        <w:pStyle w:val="Kopfzeile"/>
        <w:tabs>
          <w:tab w:val="left" w:pos="708"/>
        </w:tabs>
        <w:spacing w:line="360" w:lineRule="auto"/>
        <w:jc w:val="both"/>
        <w:rPr>
          <w:rFonts w:ascii="Arial" w:hAnsi="Arial" w:cs="Arial"/>
          <w:sz w:val="22"/>
        </w:rPr>
      </w:pPr>
    </w:p>
    <w:p w14:paraId="4B498E4B" w14:textId="5C8A726E" w:rsidR="006370BA" w:rsidRPr="006370BA" w:rsidRDefault="006370BA" w:rsidP="006370BA">
      <w:pPr>
        <w:pStyle w:val="Kopfzeile"/>
        <w:tabs>
          <w:tab w:val="left" w:pos="708"/>
        </w:tabs>
        <w:spacing w:line="360" w:lineRule="auto"/>
        <w:jc w:val="both"/>
        <w:rPr>
          <w:rFonts w:ascii="Arial" w:hAnsi="Arial" w:cs="Arial"/>
          <w:b/>
          <w:bCs/>
          <w:sz w:val="22"/>
        </w:rPr>
      </w:pPr>
      <w:r w:rsidRPr="006370BA">
        <w:rPr>
          <w:rFonts w:ascii="Arial" w:hAnsi="Arial" w:cs="Arial"/>
          <w:b/>
          <w:bCs/>
          <w:sz w:val="22"/>
        </w:rPr>
        <w:t>Gewinner in der Kategorie "Best in Audio"</w:t>
      </w:r>
    </w:p>
    <w:p w14:paraId="5FE49D80" w14:textId="7F691D2A" w:rsidR="006370BA" w:rsidRPr="006370BA" w:rsidRDefault="00A26B4E" w:rsidP="006370BA">
      <w:pPr>
        <w:pStyle w:val="Kopfzeile"/>
        <w:tabs>
          <w:tab w:val="left" w:pos="708"/>
        </w:tabs>
        <w:spacing w:line="360" w:lineRule="auto"/>
        <w:jc w:val="both"/>
        <w:rPr>
          <w:rFonts w:ascii="Arial" w:hAnsi="Arial" w:cs="Arial"/>
          <w:sz w:val="22"/>
        </w:rPr>
      </w:pPr>
      <w:r>
        <w:rPr>
          <w:rFonts w:ascii="Arial" w:hAnsi="Arial" w:cs="Arial"/>
          <w:sz w:val="22"/>
        </w:rPr>
        <w:t>Der</w:t>
      </w:r>
      <w:r w:rsidR="006370BA" w:rsidRPr="006370BA">
        <w:rPr>
          <w:rFonts w:ascii="Arial" w:hAnsi="Arial" w:cs="Arial"/>
          <w:sz w:val="22"/>
        </w:rPr>
        <w:t xml:space="preserve"> AI-gestützte Kopfhörer Passion Clarity AI, den </w:t>
      </w:r>
      <w:r>
        <w:rPr>
          <w:rFonts w:ascii="Arial" w:hAnsi="Arial" w:cs="Arial"/>
          <w:sz w:val="22"/>
        </w:rPr>
        <w:t>Hama</w:t>
      </w:r>
      <w:r w:rsidR="006370BA" w:rsidRPr="006370BA">
        <w:rPr>
          <w:rFonts w:ascii="Arial" w:hAnsi="Arial" w:cs="Arial"/>
          <w:sz w:val="22"/>
        </w:rPr>
        <w:t xml:space="preserve"> in Zusammenarbeit mit dem Münchner Unternehmen Bragi auf den Markt bring</w:t>
      </w:r>
      <w:r>
        <w:rPr>
          <w:rFonts w:ascii="Arial" w:hAnsi="Arial" w:cs="Arial"/>
          <w:sz w:val="22"/>
        </w:rPr>
        <w:t>t</w:t>
      </w:r>
      <w:r w:rsidR="006370BA" w:rsidRPr="006370BA">
        <w:rPr>
          <w:rFonts w:ascii="Arial" w:hAnsi="Arial" w:cs="Arial"/>
          <w:sz w:val="22"/>
        </w:rPr>
        <w:t>, hat die hochkarätige Jury überzeugt. Das internationale Gremium, bestehend aus anerkannten Tech-Journalist</w:t>
      </w:r>
      <w:r>
        <w:rPr>
          <w:rFonts w:ascii="Arial" w:hAnsi="Arial" w:cs="Arial"/>
          <w:sz w:val="22"/>
        </w:rPr>
        <w:t>en</w:t>
      </w:r>
      <w:r w:rsidR="006370BA" w:rsidRPr="006370BA">
        <w:rPr>
          <w:rFonts w:ascii="Arial" w:hAnsi="Arial" w:cs="Arial"/>
          <w:sz w:val="22"/>
        </w:rPr>
        <w:t xml:space="preserve"> und Branchenexpert</w:t>
      </w:r>
      <w:r>
        <w:rPr>
          <w:rFonts w:ascii="Arial" w:hAnsi="Arial" w:cs="Arial"/>
          <w:sz w:val="22"/>
        </w:rPr>
        <w:t>en</w:t>
      </w:r>
      <w:r w:rsidR="006370BA" w:rsidRPr="006370BA">
        <w:rPr>
          <w:rFonts w:ascii="Arial" w:hAnsi="Arial" w:cs="Arial"/>
          <w:sz w:val="22"/>
        </w:rPr>
        <w:t xml:space="preserve">, hat ihn in der Kategorie „Best in Audio“ als Sieger ausgezeichnet. </w:t>
      </w:r>
    </w:p>
    <w:p w14:paraId="607B1190" w14:textId="5C3C6D68" w:rsidR="006370BA" w:rsidRPr="006370BA" w:rsidRDefault="006370BA" w:rsidP="006370BA">
      <w:pPr>
        <w:pStyle w:val="Kopfzeile"/>
        <w:tabs>
          <w:tab w:val="left" w:pos="708"/>
        </w:tabs>
        <w:spacing w:line="360" w:lineRule="auto"/>
        <w:jc w:val="both"/>
        <w:rPr>
          <w:rFonts w:ascii="Arial" w:hAnsi="Arial" w:cs="Arial"/>
          <w:sz w:val="22"/>
        </w:rPr>
      </w:pPr>
    </w:p>
    <w:p w14:paraId="6C5DA7E3" w14:textId="52827CB4" w:rsidR="006370BA" w:rsidRPr="00A26B4E" w:rsidRDefault="006370BA" w:rsidP="006370BA">
      <w:pPr>
        <w:pStyle w:val="Kopfzeile"/>
        <w:tabs>
          <w:tab w:val="left" w:pos="708"/>
        </w:tabs>
        <w:spacing w:line="360" w:lineRule="auto"/>
        <w:jc w:val="both"/>
        <w:rPr>
          <w:rFonts w:ascii="Arial" w:hAnsi="Arial" w:cs="Arial"/>
          <w:b/>
          <w:bCs/>
          <w:sz w:val="22"/>
        </w:rPr>
      </w:pPr>
      <w:r w:rsidRPr="00A26B4E">
        <w:rPr>
          <w:rFonts w:ascii="Arial" w:hAnsi="Arial" w:cs="Arial"/>
          <w:b/>
          <w:bCs/>
          <w:sz w:val="22"/>
        </w:rPr>
        <w:t>Passion Clarity AI überzeugt mit technischen Features</w:t>
      </w:r>
    </w:p>
    <w:p w14:paraId="0D86FDA7" w14:textId="15F2196A" w:rsidR="00EB4FC0" w:rsidRDefault="008645DE" w:rsidP="00EB4FC0">
      <w:pPr>
        <w:pStyle w:val="Kopfzeile"/>
        <w:tabs>
          <w:tab w:val="left" w:pos="708"/>
        </w:tabs>
        <w:spacing w:line="360" w:lineRule="auto"/>
        <w:jc w:val="both"/>
        <w:rPr>
          <w:rFonts w:ascii="Arial" w:hAnsi="Arial" w:cs="Arial"/>
          <w:sz w:val="22"/>
        </w:rPr>
      </w:pPr>
      <w:r w:rsidRPr="00990CA9">
        <w:rPr>
          <w:rFonts w:ascii="Arial" w:hAnsi="Arial" w:cs="Arial"/>
          <w:noProof/>
          <w:sz w:val="22"/>
        </w:rPr>
        <w:drawing>
          <wp:anchor distT="0" distB="0" distL="114300" distR="114300" simplePos="0" relativeHeight="251661312" behindDoc="0" locked="0" layoutInCell="1" allowOverlap="1" wp14:anchorId="67935A4B" wp14:editId="34CF7617">
            <wp:simplePos x="0" y="0"/>
            <wp:positionH relativeFrom="margin">
              <wp:align>left</wp:align>
            </wp:positionH>
            <wp:positionV relativeFrom="paragraph">
              <wp:posOffset>596900</wp:posOffset>
            </wp:positionV>
            <wp:extent cx="2309495" cy="1571625"/>
            <wp:effectExtent l="0" t="0" r="0" b="9525"/>
            <wp:wrapSquare wrapText="bothSides"/>
            <wp:docPr id="1699620433" name="Grafik 1" descr="Produktmanagerin Nadja Miller und Geschäftsführer Christian Sokcevic präsentieren den IFA Innovation Award">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620433" name="Grafik 1" descr="Produktmanagerin Nadja Miller und Geschäftsführer Christian Sokcevic präsentieren den IFA Innovation Award">
                      <a:extLst>
                        <a:ext uri="{C183D7F6-B498-43B3-948B-1728B52AA6E4}">
                          <adec:decorative xmlns:adec="http://schemas.microsoft.com/office/drawing/2017/decorative" val="0"/>
                        </a:ext>
                      </a:extLst>
                    </pic:cNvPr>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09495" cy="157162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2336" behindDoc="0" locked="0" layoutInCell="1" allowOverlap="1" wp14:anchorId="4ACB06BB" wp14:editId="726BB356">
                <wp:simplePos x="0" y="0"/>
                <wp:positionH relativeFrom="margin">
                  <wp:align>left</wp:align>
                </wp:positionH>
                <wp:positionV relativeFrom="paragraph">
                  <wp:posOffset>2233930</wp:posOffset>
                </wp:positionV>
                <wp:extent cx="2309495" cy="514350"/>
                <wp:effectExtent l="0" t="0" r="0" b="0"/>
                <wp:wrapSquare wrapText="bothSides"/>
                <wp:docPr id="1713755900" name="Textfeld 1"/>
                <wp:cNvGraphicFramePr/>
                <a:graphic xmlns:a="http://schemas.openxmlformats.org/drawingml/2006/main">
                  <a:graphicData uri="http://schemas.microsoft.com/office/word/2010/wordprocessingShape">
                    <wps:wsp>
                      <wps:cNvSpPr txBox="1"/>
                      <wps:spPr>
                        <a:xfrm>
                          <a:off x="0" y="0"/>
                          <a:ext cx="2309495" cy="514350"/>
                        </a:xfrm>
                        <a:prstGeom prst="rect">
                          <a:avLst/>
                        </a:prstGeom>
                        <a:solidFill>
                          <a:prstClr val="white"/>
                        </a:solidFill>
                        <a:ln>
                          <a:noFill/>
                        </a:ln>
                      </wps:spPr>
                      <wps:txbx>
                        <w:txbxContent>
                          <w:p w14:paraId="2AB1BDED" w14:textId="77777777" w:rsidR="008645DE" w:rsidRPr="00391E53" w:rsidRDefault="008645DE" w:rsidP="008645DE">
                            <w:pPr>
                              <w:pStyle w:val="Beschriftung"/>
                              <w:rPr>
                                <w:rFonts w:ascii="Arial" w:hAnsi="Arial" w:cs="Arial"/>
                                <w:color w:val="000000"/>
                                <w:sz w:val="22"/>
                              </w:rPr>
                            </w:pPr>
                            <w:r w:rsidRPr="00391E53">
                              <w:rPr>
                                <w:rFonts w:ascii="Arial" w:hAnsi="Arial" w:cs="Arial"/>
                              </w:rPr>
                              <w:t>Produktmanagerin Nadja Miller und Geschäftsführer Christian Sokcevic präsentieren den IFA Innovation Award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ACB06BB" id="_x0000_t202" coordsize="21600,21600" o:spt="202" path="m,l,21600r21600,l21600,xe">
                <v:stroke joinstyle="miter"/>
                <v:path gradientshapeok="t" o:connecttype="rect"/>
              </v:shapetype>
              <v:shape id="Textfeld 1" o:spid="_x0000_s1027" type="#_x0000_t202" style="position:absolute;left:0;text-align:left;margin-left:0;margin-top:175.9pt;width:181.85pt;height:40.5pt;z-index:25166233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" stroked="f">
                <v:textbox inset="0,0,0,0">
                  <w:txbxContent>
                    <w:p w14:paraId="2AB1BDED" w14:textId="77777777" w:rsidR="008645DE" w:rsidRPr="00391E53" w:rsidRDefault="008645DE" w:rsidP="008645DE">
                      <w:pPr>
                        <w:pStyle w:val="Beschriftung"/>
                        <w:rPr>
                          <w:rFonts w:ascii="Arial" w:hAnsi="Arial" w:cs="Arial"/>
                          <w:color w:val="000000"/>
                          <w:sz w:val="22"/>
                        </w:rPr>
                      </w:pPr>
                      <w:r w:rsidRPr="00391E53">
                        <w:rPr>
                          <w:rFonts w:ascii="Arial" w:hAnsi="Arial" w:cs="Arial"/>
                        </w:rPr>
                        <w:t>Produktmanagerin Nadja Miller und Geschäftsführer Christian Sokcevic präsentieren den IFA Innovation Award</w:t>
                      </w:r>
                    </w:p>
                  </w:txbxContent>
                </v:textbox>
                <w10:wrap type="square" anchorx="margin"/>
              </v:shape>
            </w:pict>
          </mc:Fallback>
        </mc:AlternateContent>
      </w:r>
      <w:r w:rsidR="006370BA" w:rsidRPr="006370BA">
        <w:rPr>
          <w:rFonts w:ascii="Arial" w:hAnsi="Arial" w:cs="Arial"/>
          <w:sz w:val="22"/>
        </w:rPr>
        <w:t>Die Bragi-Sound-App erweitert den Kopfhörer weit über den reinen Musikgenuss hinaus. Durch den Einsatz künstlicher Intelligenz wird beispielsweise eine individuelle Anpassung des Sounds an das Nutzungsverhalten möglich. Darüber hinaus bietet sie Zugang zu innovativen Features wie einer Live-Übersetzungsfunktion oder einer integrierten Chat-AI. Der klangstarke Passion Clarity AI unterdrückt präzise Nebengeräusche und überzeugt mit vielen weiteren innovativen Ausstattungsmerkmalen. Zur Auslieferung kommt der preisgekrönte Kopfhörer im Laufe des Jahres 2026 unter der Artikelnummer 00221819.</w:t>
      </w:r>
    </w:p>
    <w:p w14:paraId="4277CCB1" w14:textId="11B0213A" w:rsidR="002F38F5" w:rsidRDefault="00F043F3" w:rsidP="002F38F5">
      <w:pPr>
        <w:pStyle w:val="Kopfzeile"/>
        <w:tabs>
          <w:tab w:val="left" w:pos="708"/>
        </w:tabs>
        <w:spacing w:line="276" w:lineRule="auto"/>
        <w:rPr>
          <w:rFonts w:ascii="Arial" w:hAnsi="Arial" w:cs="Arial"/>
          <w:sz w:val="16"/>
        </w:rPr>
      </w:pPr>
      <w:r w:rsidRPr="00F043F3">
        <w:rPr>
          <w:rFonts w:ascii="Arial" w:hAnsi="Arial" w:cs="Arial"/>
          <w:sz w:val="16"/>
        </w:rPr>
        <w:t xml:space="preserve">Hochaufgelöste, druckfähige Bilddaten zu diesem Thema finden Sie unter </w:t>
      </w:r>
      <w:r w:rsidRPr="003C4BD9">
        <w:rPr>
          <w:rFonts w:ascii="Arial" w:hAnsi="Arial" w:cs="Arial"/>
          <w:color w:val="2874BA"/>
          <w:sz w:val="16"/>
          <w:u w:val="single"/>
        </w:rPr>
        <w:t>www.hama.de/presse</w:t>
      </w:r>
      <w:r w:rsidRPr="003C4BD9">
        <w:rPr>
          <w:rFonts w:ascii="Arial" w:hAnsi="Arial" w:cs="Arial"/>
          <w:color w:val="2874BA"/>
          <w:sz w:val="16"/>
        </w:rPr>
        <w:t xml:space="preserve"> </w:t>
      </w:r>
      <w:r w:rsidRPr="00F043F3">
        <w:rPr>
          <w:rFonts w:ascii="Arial" w:hAnsi="Arial" w:cs="Arial"/>
          <w:sz w:val="16"/>
        </w:rPr>
        <w:t>in der entsprechenden Pressemitteilung.</w:t>
      </w:r>
    </w:p>
    <w:sectPr w:rsidR="002F38F5" w:rsidSect="006D22F5">
      <w:footerReference w:type="default" r:id="rId24"/>
      <w:pgSz w:w="11906" w:h="16838" w:code="9"/>
      <w:pgMar w:top="1977" w:right="3684" w:bottom="284" w:left="1134" w:header="22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8DF70" w14:textId="77777777" w:rsidR="006370BA" w:rsidRDefault="006370BA">
      <w:r>
        <w:separator/>
      </w:r>
    </w:p>
  </w:endnote>
  <w:endnote w:type="continuationSeparator" w:id="0">
    <w:p w14:paraId="6AF072BC" w14:textId="77777777" w:rsidR="006370BA" w:rsidRDefault="006370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E7C2E" w14:textId="77777777" w:rsidR="006D22F5" w:rsidRPr="000E0D58" w:rsidRDefault="006D22F5" w:rsidP="006D22F5">
    <w:pPr>
      <w:rPr>
        <w:rFonts w:ascii="Poppins" w:hAnsi="Poppins" w:cs="Poppins"/>
        <w:b/>
        <w:color w:val="482C7F"/>
        <w:sz w:val="14"/>
        <w:szCs w:val="14"/>
      </w:rPr>
    </w:pPr>
    <w:r w:rsidRPr="000E0D58">
      <w:rPr>
        <w:rFonts w:ascii="Poppins" w:hAnsi="Poppins" w:cs="Poppins"/>
        <w:b/>
        <w:color w:val="482C7F"/>
        <w:sz w:val="14"/>
        <w:szCs w:val="14"/>
      </w:rPr>
      <w:t>Über Hama</w:t>
    </w:r>
  </w:p>
  <w:p w14:paraId="0CAEB580" w14:textId="7AC9257D" w:rsidR="006D22F5" w:rsidRPr="000E0D58" w:rsidRDefault="006D22F5" w:rsidP="006D22F5">
    <w:pPr>
      <w:tabs>
        <w:tab w:val="left" w:pos="6662"/>
      </w:tabs>
      <w:rPr>
        <w:rFonts w:ascii="Poppins" w:hAnsi="Poppins" w:cs="Poppins"/>
        <w:bCs/>
        <w:color w:val="482C7F"/>
        <w:sz w:val="14"/>
        <w:szCs w:val="14"/>
      </w:rPr>
    </w:pPr>
    <w:r w:rsidRPr="000E0D58">
      <w:rPr>
        <w:rFonts w:ascii="Poppins" w:hAnsi="Poppins" w:cs="Poppins"/>
        <w:bCs/>
        <w:color w:val="482C7F"/>
        <w:sz w:val="14"/>
        <w:szCs w:val="14"/>
      </w:rPr>
      <w:t xml:space="preserve">1923 gegründet, begleitet Hama heute täglich Menschen in allen Lebenslagen. Ob Smartphone, Smart Home, Smartwatch, TV, Audio, Computer oder Foto: Jedes Produkt überzeugt durch hohe Qualität, ansprechendes Design und innovative Funktionen. Am deutschen Stammsitz im bayerischen Monheim arbeiten 1500, weltweit rund 2500 Beschäftigte. Mit 19 ausländischen Standorten und zahlreichen Handelsvertretungen ist Hama weltweit präsent. </w:t>
    </w:r>
  </w:p>
  <w:p w14:paraId="2575993D" w14:textId="77777777" w:rsidR="006D22F5" w:rsidRPr="000E0D58" w:rsidRDefault="006D22F5" w:rsidP="006D22F5">
    <w:pPr>
      <w:rPr>
        <w:rFonts w:ascii="Poppins" w:hAnsi="Poppins" w:cs="Poppins"/>
        <w:color w:val="482C7F"/>
        <w:sz w:val="14"/>
        <w:szCs w:val="14"/>
      </w:rPr>
    </w:pPr>
    <w:r w:rsidRPr="000E0D58">
      <w:rPr>
        <w:rFonts w:ascii="Poppins" w:hAnsi="Poppins" w:cs="Poppins"/>
        <w:bCs/>
        <w:color w:val="482C7F"/>
        <w:sz w:val="14"/>
        <w:szCs w:val="14"/>
      </w:rPr>
      <w:t>Mehr Infos unter www.hama.com</w:t>
    </w:r>
  </w:p>
  <w:p w14:paraId="2B84734E" w14:textId="77777777" w:rsidR="006D22F5" w:rsidRDefault="006D22F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08BFF" w14:textId="77777777" w:rsidR="006370BA" w:rsidRDefault="006370BA">
      <w:r>
        <w:separator/>
      </w:r>
    </w:p>
  </w:footnote>
  <w:footnote w:type="continuationSeparator" w:id="0">
    <w:p w14:paraId="564DDD49" w14:textId="77777777" w:rsidR="006370BA" w:rsidRDefault="006370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0BA"/>
    <w:rsid w:val="00017C73"/>
    <w:rsid w:val="00026E9D"/>
    <w:rsid w:val="00031A8D"/>
    <w:rsid w:val="00037D9C"/>
    <w:rsid w:val="00044269"/>
    <w:rsid w:val="000473F5"/>
    <w:rsid w:val="0005408D"/>
    <w:rsid w:val="00054658"/>
    <w:rsid w:val="000576AB"/>
    <w:rsid w:val="0008774E"/>
    <w:rsid w:val="000974A6"/>
    <w:rsid w:val="000B2BF2"/>
    <w:rsid w:val="000C40D5"/>
    <w:rsid w:val="000D217B"/>
    <w:rsid w:val="000E0961"/>
    <w:rsid w:val="000E0D58"/>
    <w:rsid w:val="000E62AB"/>
    <w:rsid w:val="000F1476"/>
    <w:rsid w:val="000F222A"/>
    <w:rsid w:val="001040A4"/>
    <w:rsid w:val="001131A5"/>
    <w:rsid w:val="00123F0C"/>
    <w:rsid w:val="00124036"/>
    <w:rsid w:val="00124218"/>
    <w:rsid w:val="00144AF3"/>
    <w:rsid w:val="00160C30"/>
    <w:rsid w:val="00173F5B"/>
    <w:rsid w:val="00182C54"/>
    <w:rsid w:val="00196929"/>
    <w:rsid w:val="001A3FB8"/>
    <w:rsid w:val="001B1E94"/>
    <w:rsid w:val="001D5965"/>
    <w:rsid w:val="001E7F33"/>
    <w:rsid w:val="00200B7E"/>
    <w:rsid w:val="002054EF"/>
    <w:rsid w:val="00205CA2"/>
    <w:rsid w:val="0023389D"/>
    <w:rsid w:val="00244FC8"/>
    <w:rsid w:val="00263F45"/>
    <w:rsid w:val="002901AE"/>
    <w:rsid w:val="002B1012"/>
    <w:rsid w:val="002C10FD"/>
    <w:rsid w:val="002D158E"/>
    <w:rsid w:val="002F38F5"/>
    <w:rsid w:val="002F681C"/>
    <w:rsid w:val="0030207A"/>
    <w:rsid w:val="00306070"/>
    <w:rsid w:val="0030756F"/>
    <w:rsid w:val="00314859"/>
    <w:rsid w:val="00323ED8"/>
    <w:rsid w:val="0032471D"/>
    <w:rsid w:val="003472F9"/>
    <w:rsid w:val="00357526"/>
    <w:rsid w:val="003619E5"/>
    <w:rsid w:val="00362D96"/>
    <w:rsid w:val="0038611A"/>
    <w:rsid w:val="003A3938"/>
    <w:rsid w:val="003B2D76"/>
    <w:rsid w:val="003C4BD9"/>
    <w:rsid w:val="003D4716"/>
    <w:rsid w:val="003D4B5F"/>
    <w:rsid w:val="004335FE"/>
    <w:rsid w:val="00441841"/>
    <w:rsid w:val="00441939"/>
    <w:rsid w:val="00441D31"/>
    <w:rsid w:val="00456043"/>
    <w:rsid w:val="00477899"/>
    <w:rsid w:val="00481582"/>
    <w:rsid w:val="00483A2D"/>
    <w:rsid w:val="00490B3B"/>
    <w:rsid w:val="004A7986"/>
    <w:rsid w:val="004D454B"/>
    <w:rsid w:val="004E28B6"/>
    <w:rsid w:val="004E6315"/>
    <w:rsid w:val="004F2C5F"/>
    <w:rsid w:val="004F4469"/>
    <w:rsid w:val="004F663E"/>
    <w:rsid w:val="00524706"/>
    <w:rsid w:val="00526F1A"/>
    <w:rsid w:val="00534FCA"/>
    <w:rsid w:val="005449EB"/>
    <w:rsid w:val="00550A53"/>
    <w:rsid w:val="00576A50"/>
    <w:rsid w:val="00580909"/>
    <w:rsid w:val="00580927"/>
    <w:rsid w:val="00597F83"/>
    <w:rsid w:val="005A10B4"/>
    <w:rsid w:val="005B71DF"/>
    <w:rsid w:val="005C5620"/>
    <w:rsid w:val="005D59AB"/>
    <w:rsid w:val="005E1C31"/>
    <w:rsid w:val="005E3C44"/>
    <w:rsid w:val="00615759"/>
    <w:rsid w:val="00615B6B"/>
    <w:rsid w:val="0062495E"/>
    <w:rsid w:val="006370BA"/>
    <w:rsid w:val="00644721"/>
    <w:rsid w:val="0065464A"/>
    <w:rsid w:val="00666694"/>
    <w:rsid w:val="006807B5"/>
    <w:rsid w:val="00697D83"/>
    <w:rsid w:val="00697E67"/>
    <w:rsid w:val="006A4687"/>
    <w:rsid w:val="006B1910"/>
    <w:rsid w:val="006D04FC"/>
    <w:rsid w:val="006D1508"/>
    <w:rsid w:val="006D22F5"/>
    <w:rsid w:val="006E7AA6"/>
    <w:rsid w:val="006F19E6"/>
    <w:rsid w:val="00712C16"/>
    <w:rsid w:val="007145D5"/>
    <w:rsid w:val="007232EC"/>
    <w:rsid w:val="00731F70"/>
    <w:rsid w:val="0073312D"/>
    <w:rsid w:val="00761FD3"/>
    <w:rsid w:val="00772F37"/>
    <w:rsid w:val="007B739E"/>
    <w:rsid w:val="007D406F"/>
    <w:rsid w:val="007D7878"/>
    <w:rsid w:val="007E631A"/>
    <w:rsid w:val="007E644C"/>
    <w:rsid w:val="00817AC7"/>
    <w:rsid w:val="00820CF7"/>
    <w:rsid w:val="00840344"/>
    <w:rsid w:val="00843B10"/>
    <w:rsid w:val="008536D1"/>
    <w:rsid w:val="008645DE"/>
    <w:rsid w:val="00881F7F"/>
    <w:rsid w:val="0088504D"/>
    <w:rsid w:val="008C12F1"/>
    <w:rsid w:val="008C310B"/>
    <w:rsid w:val="00913839"/>
    <w:rsid w:val="00914DF6"/>
    <w:rsid w:val="00936680"/>
    <w:rsid w:val="00942A91"/>
    <w:rsid w:val="00955EF4"/>
    <w:rsid w:val="009629FB"/>
    <w:rsid w:val="009649B1"/>
    <w:rsid w:val="0098480D"/>
    <w:rsid w:val="00992971"/>
    <w:rsid w:val="0099602D"/>
    <w:rsid w:val="00997CDB"/>
    <w:rsid w:val="009C3CBA"/>
    <w:rsid w:val="009E2929"/>
    <w:rsid w:val="009E6987"/>
    <w:rsid w:val="009F78B6"/>
    <w:rsid w:val="00A22683"/>
    <w:rsid w:val="00A26B4E"/>
    <w:rsid w:val="00A4790B"/>
    <w:rsid w:val="00A518CD"/>
    <w:rsid w:val="00A533F8"/>
    <w:rsid w:val="00A551A5"/>
    <w:rsid w:val="00A639B6"/>
    <w:rsid w:val="00A70C2E"/>
    <w:rsid w:val="00AA4020"/>
    <w:rsid w:val="00AA6A79"/>
    <w:rsid w:val="00AB11B2"/>
    <w:rsid w:val="00AB2D7A"/>
    <w:rsid w:val="00AC7B44"/>
    <w:rsid w:val="00AD2F87"/>
    <w:rsid w:val="00AE53C3"/>
    <w:rsid w:val="00AF2D21"/>
    <w:rsid w:val="00AF459D"/>
    <w:rsid w:val="00AF7CC6"/>
    <w:rsid w:val="00B07492"/>
    <w:rsid w:val="00B23628"/>
    <w:rsid w:val="00B348A3"/>
    <w:rsid w:val="00B3580E"/>
    <w:rsid w:val="00B42A2D"/>
    <w:rsid w:val="00B45292"/>
    <w:rsid w:val="00B54782"/>
    <w:rsid w:val="00B62F58"/>
    <w:rsid w:val="00B775EF"/>
    <w:rsid w:val="00B80B5E"/>
    <w:rsid w:val="00BA1BF5"/>
    <w:rsid w:val="00BA2FAB"/>
    <w:rsid w:val="00BB0E81"/>
    <w:rsid w:val="00BE4F37"/>
    <w:rsid w:val="00C229E6"/>
    <w:rsid w:val="00C275BF"/>
    <w:rsid w:val="00C33C1D"/>
    <w:rsid w:val="00C344EC"/>
    <w:rsid w:val="00C7758C"/>
    <w:rsid w:val="00C80C3E"/>
    <w:rsid w:val="00C8343E"/>
    <w:rsid w:val="00C85295"/>
    <w:rsid w:val="00C86078"/>
    <w:rsid w:val="00CA6C33"/>
    <w:rsid w:val="00CD256C"/>
    <w:rsid w:val="00CD5836"/>
    <w:rsid w:val="00CD7214"/>
    <w:rsid w:val="00CE7FE4"/>
    <w:rsid w:val="00CF768B"/>
    <w:rsid w:val="00D326D5"/>
    <w:rsid w:val="00D36089"/>
    <w:rsid w:val="00D470EF"/>
    <w:rsid w:val="00D506EF"/>
    <w:rsid w:val="00D60FF1"/>
    <w:rsid w:val="00D61860"/>
    <w:rsid w:val="00D63DA6"/>
    <w:rsid w:val="00D71830"/>
    <w:rsid w:val="00D87B7B"/>
    <w:rsid w:val="00DA05AF"/>
    <w:rsid w:val="00DA3115"/>
    <w:rsid w:val="00DC2949"/>
    <w:rsid w:val="00DF58CC"/>
    <w:rsid w:val="00E24DBB"/>
    <w:rsid w:val="00E265BA"/>
    <w:rsid w:val="00E430D7"/>
    <w:rsid w:val="00E75827"/>
    <w:rsid w:val="00E76025"/>
    <w:rsid w:val="00E81B5C"/>
    <w:rsid w:val="00E9428D"/>
    <w:rsid w:val="00EB4FC0"/>
    <w:rsid w:val="00EC7412"/>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60861"/>
    <w:rsid w:val="00F67829"/>
    <w:rsid w:val="00F763E7"/>
    <w:rsid w:val="00F82F88"/>
    <w:rsid w:val="00F8337F"/>
    <w:rsid w:val="00F90532"/>
    <w:rsid w:val="00F90B77"/>
    <w:rsid w:val="00F90D9D"/>
    <w:rsid w:val="00FA4630"/>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5743B12F"/>
  <w15:chartTrackingRefBased/>
  <w15:docId w15:val="{A4139D10-E78C-4A8E-A59D-BD2EDD0BD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 w:type="paragraph" w:styleId="Beschriftung">
    <w:name w:val="caption"/>
    <w:basedOn w:val="Standard"/>
    <w:next w:val="Standard"/>
    <w:uiPriority w:val="35"/>
    <w:unhideWhenUsed/>
    <w:qFormat/>
    <w:rsid w:val="008645DE"/>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tiktok.com/@hama_deutschland" TargetMode="External"/><Relationship Id="rId18" Type="http://schemas.openxmlformats.org/officeDocument/2006/relationships/hyperlink" Target="http://www.facebook.com/Hama.Germany"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presse@hama.de" TargetMode="External"/><Relationship Id="rId7" Type="http://schemas.openxmlformats.org/officeDocument/2006/relationships/endnotes" Target="endnotes.xml"/><Relationship Id="rId12" Type="http://schemas.openxmlformats.org/officeDocument/2006/relationships/hyperlink" Target="https://www.linkedin.com/company/hama-deutschland" TargetMode="External"/><Relationship Id="rId17" Type="http://schemas.openxmlformats.org/officeDocument/2006/relationships/hyperlink" Target="http://www.instagram.com/hama_deutschland"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hama.de/" TargetMode="External"/><Relationship Id="rId20" Type="http://schemas.openxmlformats.org/officeDocument/2006/relationships/hyperlink" Target="https://www.tiktok.com/@hama_deutschlan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cebook.com/Hama.Germany"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hama.de/presse" TargetMode="External"/><Relationship Id="rId23" Type="http://schemas.openxmlformats.org/officeDocument/2006/relationships/image" Target="media/image2.png"/><Relationship Id="rId10" Type="http://schemas.openxmlformats.org/officeDocument/2006/relationships/hyperlink" Target="http://www.instagram.com/hama_deutschland" TargetMode="External"/><Relationship Id="rId19" Type="http://schemas.openxmlformats.org/officeDocument/2006/relationships/hyperlink" Target="https://www.linkedin.com/company/hama-deutschland" TargetMode="External"/><Relationship Id="rId4" Type="http://schemas.openxmlformats.org/officeDocument/2006/relationships/settings" Target="settings.xml"/><Relationship Id="rId9" Type="http://schemas.openxmlformats.org/officeDocument/2006/relationships/hyperlink" Target="http://www.hama.de/" TargetMode="External"/><Relationship Id="rId14" Type="http://schemas.openxmlformats.org/officeDocument/2006/relationships/hyperlink" Target="mailto:presse@hama.de" TargetMode="External"/><Relationship Id="rId22" Type="http://schemas.openxmlformats.org/officeDocument/2006/relationships/hyperlink" Target="http://www.hama.de/press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DE_gruen_lila.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Presseformular_DE_gruen_lila.dotx</Template>
  <TotalTime>0</TotalTime>
  <Pages>1</Pages>
  <Words>170</Words>
  <Characters>1192</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1360</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4</cp:revision>
  <cp:lastPrinted>2018-11-20T09:27:00Z</cp:lastPrinted>
  <dcterms:created xsi:type="dcterms:W3CDTF">2025-09-09T11:33:00Z</dcterms:created>
  <dcterms:modified xsi:type="dcterms:W3CDTF">2025-09-09T11:47:00Z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